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AD12" w14:textId="414D9EE2" w:rsidR="00202F73" w:rsidRPr="0015578E" w:rsidRDefault="00202F73" w:rsidP="00CD7015">
      <w:pPr>
        <w:spacing w:after="0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SMLOUVA O ŠKOLNÍ DOCHÁZCE ŽÁKA</w:t>
      </w:r>
    </w:p>
    <w:p w14:paraId="08CB8B85" w14:textId="54BD682A" w:rsidR="00D11B4F" w:rsidRPr="0015578E" w:rsidRDefault="00202F73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dle ustan</w:t>
      </w:r>
      <w:r w:rsidR="006470E1" w:rsidRPr="0015578E">
        <w:rPr>
          <w:rFonts w:ascii="Times New Roman" w:hAnsi="Times New Roman" w:cs="Times New Roman"/>
          <w:sz w:val="22"/>
          <w:szCs w:val="22"/>
        </w:rPr>
        <w:t>ovení</w:t>
      </w:r>
      <w:r w:rsidRPr="0015578E">
        <w:rPr>
          <w:rFonts w:ascii="Times New Roman" w:hAnsi="Times New Roman" w:cs="Times New Roman"/>
          <w:sz w:val="22"/>
          <w:szCs w:val="22"/>
        </w:rPr>
        <w:t xml:space="preserve"> § 123 zák</w:t>
      </w:r>
      <w:r w:rsidR="009B4794" w:rsidRPr="0015578E">
        <w:rPr>
          <w:rFonts w:ascii="Times New Roman" w:hAnsi="Times New Roman" w:cs="Times New Roman"/>
          <w:sz w:val="22"/>
          <w:szCs w:val="22"/>
        </w:rPr>
        <w:t>.</w:t>
      </w:r>
      <w:r w:rsidRPr="0015578E">
        <w:rPr>
          <w:rFonts w:ascii="Times New Roman" w:hAnsi="Times New Roman" w:cs="Times New Roman"/>
          <w:sz w:val="22"/>
          <w:szCs w:val="22"/>
        </w:rPr>
        <w:t xml:space="preserve"> č. 561/2004 Sb. o předškolním, základním, vyšším odborném a jiném vzdělávání (školský zákon) v platném znění (dále jen školský zákon)</w:t>
      </w:r>
      <w:r w:rsidR="008D12A1" w:rsidRPr="0015578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3B42A16" w14:textId="3EEE17EF" w:rsidR="00202F73" w:rsidRPr="0015578E" w:rsidRDefault="008D12A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kterou uzavřely smluvní strany:</w:t>
      </w:r>
    </w:p>
    <w:p w14:paraId="4F190391" w14:textId="77777777" w:rsidR="00EE19FC" w:rsidRPr="0015578E" w:rsidRDefault="00EE19FC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31BF4D62" w14:textId="4403F6C8" w:rsidR="000D6251" w:rsidRPr="0015578E" w:rsidRDefault="009E5EBD" w:rsidP="00032730">
      <w:pPr>
        <w:pStyle w:val="Odstavecseseznamem"/>
        <w:numPr>
          <w:ilvl w:val="0"/>
          <w:numId w:val="17"/>
        </w:numPr>
        <w:spacing w:after="0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Základní škola</w:t>
      </w:r>
      <w:r w:rsidR="003E1CE2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6EC1" w:rsidRPr="0015578E">
        <w:rPr>
          <w:rFonts w:ascii="Times New Roman" w:hAnsi="Times New Roman" w:cs="Times New Roman"/>
          <w:b/>
          <w:sz w:val="22"/>
          <w:szCs w:val="22"/>
        </w:rPr>
        <w:t>Světlo s.r.o.</w:t>
      </w:r>
    </w:p>
    <w:p w14:paraId="130875B5" w14:textId="397D053F" w:rsidR="00F049EE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se sídlem </w:t>
      </w:r>
      <w:r w:rsidR="00896EC1" w:rsidRPr="0015578E">
        <w:rPr>
          <w:rFonts w:ascii="Times New Roman" w:hAnsi="Times New Roman" w:cs="Times New Roman"/>
          <w:sz w:val="22"/>
          <w:szCs w:val="22"/>
        </w:rPr>
        <w:t>Zahradníčkova 890/21, 674 01 Třebíč</w:t>
      </w:r>
      <w:r w:rsidR="004D7CB5" w:rsidRPr="0015578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69850B5" w14:textId="74859E8B" w:rsidR="009E5EBD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IČ: </w:t>
      </w:r>
      <w:r w:rsidR="00896EC1" w:rsidRPr="0015578E">
        <w:rPr>
          <w:rFonts w:ascii="Times New Roman" w:hAnsi="Times New Roman" w:cs="Times New Roman"/>
          <w:sz w:val="22"/>
          <w:szCs w:val="22"/>
        </w:rPr>
        <w:t>056 33 061</w:t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, IZO: </w:t>
      </w:r>
      <w:r w:rsidR="00A03D42" w:rsidRPr="0015578E">
        <w:rPr>
          <w:rFonts w:ascii="Times New Roman" w:hAnsi="Times New Roman" w:cs="Times New Roman"/>
          <w:sz w:val="22"/>
          <w:szCs w:val="22"/>
        </w:rPr>
        <w:t>181 087</w:t>
      </w:r>
      <w:r w:rsidR="00AD6A8A" w:rsidRPr="0015578E">
        <w:rPr>
          <w:rFonts w:ascii="Times New Roman" w:hAnsi="Times New Roman" w:cs="Times New Roman"/>
          <w:sz w:val="22"/>
          <w:szCs w:val="22"/>
        </w:rPr>
        <w:t> </w:t>
      </w:r>
      <w:r w:rsidR="00A03D42" w:rsidRPr="0015578E">
        <w:rPr>
          <w:rFonts w:ascii="Times New Roman" w:hAnsi="Times New Roman" w:cs="Times New Roman"/>
          <w:sz w:val="22"/>
          <w:szCs w:val="22"/>
        </w:rPr>
        <w:t>804</w:t>
      </w:r>
    </w:p>
    <w:p w14:paraId="47025853" w14:textId="0B9665DA" w:rsidR="00AD6A8A" w:rsidRPr="0015578E" w:rsidRDefault="00AD6A8A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4C3C27" w:rsidRPr="0015578E">
        <w:rPr>
          <w:rFonts w:ascii="Times New Roman" w:hAnsi="Times New Roman" w:cs="Times New Roman"/>
          <w:sz w:val="22"/>
          <w:szCs w:val="22"/>
        </w:rPr>
        <w:t>Jednatel školy: Ing. Bohumil</w:t>
      </w:r>
      <w:r w:rsidR="002A3DC8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2B02C0" w:rsidRPr="0015578E">
        <w:rPr>
          <w:rFonts w:ascii="Times New Roman" w:hAnsi="Times New Roman" w:cs="Times New Roman"/>
          <w:sz w:val="22"/>
          <w:szCs w:val="22"/>
        </w:rPr>
        <w:t>Bobek</w:t>
      </w:r>
    </w:p>
    <w:p w14:paraId="5C5D132F" w14:textId="75618BD7" w:rsidR="009E5EBD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2B02C0" w:rsidRPr="0015578E">
        <w:rPr>
          <w:rFonts w:ascii="Times New Roman" w:hAnsi="Times New Roman" w:cs="Times New Roman"/>
          <w:sz w:val="22"/>
          <w:szCs w:val="22"/>
        </w:rPr>
        <w:t>Ř</w:t>
      </w:r>
      <w:r w:rsidR="009E5EBD" w:rsidRPr="0015578E">
        <w:rPr>
          <w:rFonts w:ascii="Times New Roman" w:hAnsi="Times New Roman" w:cs="Times New Roman"/>
          <w:sz w:val="22"/>
          <w:szCs w:val="22"/>
        </w:rPr>
        <w:t>editel</w:t>
      </w:r>
      <w:r w:rsidR="002B02C0" w:rsidRPr="0015578E">
        <w:rPr>
          <w:rFonts w:ascii="Times New Roman" w:hAnsi="Times New Roman" w:cs="Times New Roman"/>
          <w:sz w:val="22"/>
          <w:szCs w:val="22"/>
        </w:rPr>
        <w:t xml:space="preserve"> školy:</w:t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764785">
        <w:rPr>
          <w:rFonts w:ascii="Times New Roman" w:hAnsi="Times New Roman" w:cs="Times New Roman"/>
          <w:sz w:val="22"/>
          <w:szCs w:val="22"/>
        </w:rPr>
        <w:t>Ing. Bohumil Bobek</w:t>
      </w:r>
    </w:p>
    <w:p w14:paraId="79B5CD55" w14:textId="77777777" w:rsidR="009E5EBD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15578E">
        <w:rPr>
          <w:rFonts w:ascii="Times New Roman" w:hAnsi="Times New Roman" w:cs="Times New Roman"/>
          <w:sz w:val="22"/>
          <w:szCs w:val="22"/>
        </w:rPr>
        <w:t>„</w:t>
      </w:r>
      <w:r w:rsidR="009E5EBD" w:rsidRPr="0015578E">
        <w:rPr>
          <w:rFonts w:ascii="Times New Roman" w:hAnsi="Times New Roman" w:cs="Times New Roman"/>
          <w:b/>
          <w:sz w:val="22"/>
          <w:szCs w:val="22"/>
        </w:rPr>
        <w:t>škola</w:t>
      </w:r>
      <w:r w:rsidRPr="0015578E">
        <w:rPr>
          <w:rFonts w:ascii="Times New Roman" w:hAnsi="Times New Roman" w:cs="Times New Roman"/>
          <w:sz w:val="22"/>
          <w:szCs w:val="22"/>
        </w:rPr>
        <w:t>“</w:t>
      </w:r>
      <w:r w:rsidR="009E5EBD" w:rsidRPr="0015578E">
        <w:rPr>
          <w:rFonts w:ascii="Times New Roman" w:hAnsi="Times New Roman" w:cs="Times New Roman"/>
          <w:sz w:val="22"/>
          <w:szCs w:val="22"/>
        </w:rPr>
        <w:t>)</w:t>
      </w:r>
    </w:p>
    <w:p w14:paraId="4E933F39" w14:textId="77777777" w:rsidR="009E5EBD" w:rsidRPr="0015578E" w:rsidRDefault="009E5EBD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1553237A" w14:textId="77777777" w:rsidR="00886A27" w:rsidRPr="0015578E" w:rsidRDefault="00F049EE" w:rsidP="00032730">
      <w:pPr>
        <w:pStyle w:val="Odstavecseseznamem"/>
        <w:numPr>
          <w:ilvl w:val="0"/>
          <w:numId w:val="17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 xml:space="preserve">žák </w:t>
      </w:r>
      <w:r w:rsidR="00602635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909420" w14:textId="220B417D" w:rsidR="00515567" w:rsidRPr="0015578E" w:rsidRDefault="00684DEC" w:rsidP="00032730">
      <w:pPr>
        <w:spacing w:after="0" w:line="240" w:lineRule="auto"/>
        <w:ind w:left="708"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_______________</w:t>
      </w:r>
      <w:r w:rsidR="004A63B5" w:rsidRPr="0015578E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350AA8D4" w14:textId="6DCAD66A" w:rsidR="00602635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</w:p>
    <w:p w14:paraId="5776B867" w14:textId="05823EF1" w:rsidR="009A0DCA" w:rsidRPr="0015578E" w:rsidRDefault="00F049EE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trvale bytem</w:t>
      </w:r>
      <w:r w:rsidR="00602635" w:rsidRPr="0015578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EF37450" w14:textId="70B54E7C" w:rsidR="009A0DCA" w:rsidRPr="0015578E" w:rsidRDefault="008D12A1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d</w:t>
      </w:r>
      <w:r w:rsidR="00F049EE" w:rsidRPr="0015578E">
        <w:rPr>
          <w:rFonts w:ascii="Times New Roman" w:hAnsi="Times New Roman" w:cs="Times New Roman"/>
          <w:sz w:val="22"/>
          <w:szCs w:val="22"/>
        </w:rPr>
        <w:t>atum narození:</w:t>
      </w:r>
      <w:r w:rsidR="009A0DCA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4154A3" w14:textId="375E48C4" w:rsidR="00F049EE" w:rsidRPr="0015578E" w:rsidRDefault="00F049EE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258F30E" w14:textId="77777777" w:rsidR="00F049EE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F049EE" w:rsidRPr="0015578E">
        <w:rPr>
          <w:rFonts w:ascii="Times New Roman" w:hAnsi="Times New Roman" w:cs="Times New Roman"/>
          <w:sz w:val="22"/>
          <w:szCs w:val="22"/>
        </w:rPr>
        <w:t>Zastoupený zákonnými zástupci, viz níže</w:t>
      </w:r>
    </w:p>
    <w:p w14:paraId="597148C2" w14:textId="77777777" w:rsidR="00F049EE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F049EE" w:rsidRPr="0015578E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15578E">
        <w:rPr>
          <w:rFonts w:ascii="Times New Roman" w:hAnsi="Times New Roman" w:cs="Times New Roman"/>
          <w:sz w:val="22"/>
          <w:szCs w:val="22"/>
        </w:rPr>
        <w:t>„</w:t>
      </w:r>
      <w:r w:rsidR="00F049EE" w:rsidRPr="0015578E">
        <w:rPr>
          <w:rFonts w:ascii="Times New Roman" w:hAnsi="Times New Roman" w:cs="Times New Roman"/>
          <w:b/>
          <w:sz w:val="22"/>
          <w:szCs w:val="22"/>
        </w:rPr>
        <w:t>žák</w:t>
      </w:r>
      <w:r w:rsidRPr="0015578E">
        <w:rPr>
          <w:rFonts w:ascii="Times New Roman" w:hAnsi="Times New Roman" w:cs="Times New Roman"/>
          <w:sz w:val="22"/>
          <w:szCs w:val="22"/>
        </w:rPr>
        <w:t>“</w:t>
      </w:r>
      <w:r w:rsidR="00F049EE" w:rsidRPr="0015578E">
        <w:rPr>
          <w:rFonts w:ascii="Times New Roman" w:hAnsi="Times New Roman" w:cs="Times New Roman"/>
          <w:sz w:val="22"/>
          <w:szCs w:val="22"/>
        </w:rPr>
        <w:t>)</w:t>
      </w:r>
    </w:p>
    <w:p w14:paraId="6A01313C" w14:textId="77777777" w:rsidR="00F049EE" w:rsidRPr="0015578E" w:rsidRDefault="00F049EE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CAC72D" w14:textId="77777777" w:rsidR="00F049EE" w:rsidRPr="0015578E" w:rsidRDefault="00F049EE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047F744" w14:textId="77777777" w:rsidR="009E5EBD" w:rsidRPr="0015578E" w:rsidRDefault="009E5EBD" w:rsidP="00032730">
      <w:pPr>
        <w:pStyle w:val="Odstavecseseznamem"/>
        <w:numPr>
          <w:ilvl w:val="0"/>
          <w:numId w:val="17"/>
        </w:num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zákonní zástupci žáka</w:t>
      </w:r>
    </w:p>
    <w:p w14:paraId="5A3D714F" w14:textId="54307578" w:rsidR="00602635" w:rsidRPr="0015578E" w:rsidRDefault="00602635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43E5D773" w14:textId="4EE74744" w:rsidR="009E5EBD" w:rsidRPr="0015578E" w:rsidRDefault="00684DEC" w:rsidP="00032730">
      <w:pPr>
        <w:spacing w:after="0" w:line="240" w:lineRule="auto"/>
        <w:ind w:left="360" w:right="-24" w:firstLine="34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_____________</w:t>
      </w:r>
      <w:r w:rsidR="00A31D28" w:rsidRPr="0015578E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BC2A4E" w:rsidRPr="0015578E">
        <w:rPr>
          <w:rFonts w:ascii="Times New Roman" w:hAnsi="Times New Roman" w:cs="Times New Roman"/>
          <w:b/>
          <w:sz w:val="22"/>
          <w:szCs w:val="22"/>
        </w:rPr>
        <w:t xml:space="preserve"> otec</w:t>
      </w:r>
      <w:r w:rsidR="009E5EBD" w:rsidRPr="0015578E">
        <w:rPr>
          <w:rFonts w:ascii="Times New Roman" w:hAnsi="Times New Roman" w:cs="Times New Roman"/>
          <w:b/>
          <w:sz w:val="22"/>
          <w:szCs w:val="22"/>
        </w:rPr>
        <w:tab/>
      </w:r>
      <w:r w:rsidR="009E5EBD" w:rsidRPr="0015578E">
        <w:rPr>
          <w:rFonts w:ascii="Times New Roman" w:hAnsi="Times New Roman" w:cs="Times New Roman"/>
          <w:b/>
          <w:sz w:val="22"/>
          <w:szCs w:val="22"/>
        </w:rPr>
        <w:tab/>
      </w:r>
    </w:p>
    <w:p w14:paraId="7906E346" w14:textId="77777777" w:rsidR="00602635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</w:p>
    <w:p w14:paraId="064E9ED0" w14:textId="6CD5E95C" w:rsidR="00DC0E46" w:rsidRPr="0015578E" w:rsidRDefault="00602635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trvale bytem: </w:t>
      </w:r>
    </w:p>
    <w:p w14:paraId="63873842" w14:textId="656650E0" w:rsidR="009E5EBD" w:rsidRPr="0015578E" w:rsidRDefault="00602635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datum narození:</w:t>
      </w:r>
      <w:r w:rsidR="008B4F9E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CE8FC7" w14:textId="2139954B" w:rsidR="00D11B4F" w:rsidRPr="0015578E" w:rsidRDefault="00D11B4F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mail:</w:t>
      </w:r>
      <w:r w:rsidR="008B4F9E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6E935F" w14:textId="77777777" w:rsidR="009E5EBD" w:rsidRPr="0015578E" w:rsidRDefault="009E5EBD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1D186154" w14:textId="395A0FF1" w:rsidR="009E5EBD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684DEC" w:rsidRPr="0015578E">
        <w:rPr>
          <w:rFonts w:ascii="Times New Roman" w:hAnsi="Times New Roman" w:cs="Times New Roman"/>
          <w:b/>
          <w:sz w:val="22"/>
          <w:szCs w:val="22"/>
        </w:rPr>
        <w:t>_____________</w:t>
      </w:r>
      <w:r w:rsidR="00A31D28" w:rsidRPr="0015578E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A36F47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2A4E" w:rsidRPr="0015578E">
        <w:rPr>
          <w:rFonts w:ascii="Times New Roman" w:hAnsi="Times New Roman" w:cs="Times New Roman"/>
          <w:b/>
          <w:sz w:val="22"/>
          <w:szCs w:val="22"/>
        </w:rPr>
        <w:t>matka</w:t>
      </w:r>
      <w:r w:rsidR="00D41926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3DCF65F" w14:textId="77777777" w:rsidR="00602635" w:rsidRPr="0015578E" w:rsidRDefault="00602635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AF57111" w14:textId="339A6E8A" w:rsidR="005A647B" w:rsidRPr="0015578E" w:rsidRDefault="00602635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trvale bytem: </w:t>
      </w:r>
    </w:p>
    <w:p w14:paraId="6FE1B76D" w14:textId="468F7AE6" w:rsidR="00D11B4F" w:rsidRPr="0015578E" w:rsidRDefault="00602635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datum narození: </w:t>
      </w:r>
    </w:p>
    <w:p w14:paraId="55073752" w14:textId="096AB06F" w:rsidR="00D11B4F" w:rsidRPr="0015578E" w:rsidRDefault="00D11B4F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mail:</w:t>
      </w:r>
      <w:r w:rsidR="00EE19FC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81116B" w14:textId="77777777" w:rsidR="00515567" w:rsidRPr="0015578E" w:rsidRDefault="00515567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D0E800C" w14:textId="21AB31B8" w:rsidR="000959B3" w:rsidRPr="0015578E" w:rsidRDefault="000D6251" w:rsidP="00032730">
      <w:pPr>
        <w:spacing w:after="24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F049EE" w:rsidRPr="0015578E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15578E">
        <w:rPr>
          <w:rFonts w:ascii="Times New Roman" w:hAnsi="Times New Roman" w:cs="Times New Roman"/>
          <w:sz w:val="22"/>
          <w:szCs w:val="22"/>
        </w:rPr>
        <w:t>„</w:t>
      </w:r>
      <w:r w:rsidR="00F049EE" w:rsidRPr="0015578E">
        <w:rPr>
          <w:rFonts w:ascii="Times New Roman" w:hAnsi="Times New Roman" w:cs="Times New Roman"/>
          <w:b/>
          <w:sz w:val="22"/>
          <w:szCs w:val="22"/>
        </w:rPr>
        <w:t>rodiče</w:t>
      </w:r>
      <w:r w:rsidRPr="0015578E">
        <w:rPr>
          <w:rFonts w:ascii="Times New Roman" w:hAnsi="Times New Roman" w:cs="Times New Roman"/>
          <w:sz w:val="22"/>
          <w:szCs w:val="22"/>
        </w:rPr>
        <w:t>“</w:t>
      </w:r>
      <w:r w:rsidR="00F049EE" w:rsidRPr="0015578E">
        <w:rPr>
          <w:rFonts w:ascii="Times New Roman" w:hAnsi="Times New Roman" w:cs="Times New Roman"/>
          <w:sz w:val="22"/>
          <w:szCs w:val="22"/>
        </w:rPr>
        <w:t>)</w:t>
      </w:r>
    </w:p>
    <w:p w14:paraId="1D38AD94" w14:textId="77777777" w:rsidR="00770E51" w:rsidRPr="0015578E" w:rsidRDefault="00770E51" w:rsidP="00032730">
      <w:pPr>
        <w:spacing w:after="0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0533AF4" w14:textId="16868635" w:rsidR="000959B3" w:rsidRPr="0015578E" w:rsidRDefault="009E5EBD" w:rsidP="00CD7015">
      <w:pPr>
        <w:spacing w:after="0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I.</w:t>
      </w:r>
      <w:r w:rsidR="000959B3" w:rsidRPr="0015578E">
        <w:rPr>
          <w:rFonts w:ascii="Times New Roman" w:hAnsi="Times New Roman" w:cs="Times New Roman"/>
          <w:b/>
          <w:sz w:val="22"/>
          <w:szCs w:val="22"/>
        </w:rPr>
        <w:t xml:space="preserve"> Preambule</w:t>
      </w:r>
    </w:p>
    <w:p w14:paraId="310B8AD9" w14:textId="77777777" w:rsidR="00A153C9" w:rsidRPr="0015578E" w:rsidRDefault="001F46CC" w:rsidP="00A153C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Na základě rozhodnutí ředitel</w:t>
      </w:r>
      <w:r w:rsidR="00AA4CA7" w:rsidRPr="0015578E">
        <w:rPr>
          <w:rFonts w:ascii="Times New Roman" w:hAnsi="Times New Roman" w:cs="Times New Roman"/>
          <w:sz w:val="22"/>
          <w:szCs w:val="22"/>
        </w:rPr>
        <w:t>ky</w:t>
      </w:r>
      <w:r w:rsidRPr="0015578E">
        <w:rPr>
          <w:rFonts w:ascii="Times New Roman" w:hAnsi="Times New Roman" w:cs="Times New Roman"/>
          <w:sz w:val="22"/>
          <w:szCs w:val="22"/>
        </w:rPr>
        <w:t xml:space="preserve"> školy o přijetí žáka k základnímu vzdělávání ve škole se uzavírá tato smlouva upravující práva a povinnosti smluvních stran z realizace povinné školní docházky žáka ve škole.</w:t>
      </w:r>
      <w:r w:rsidR="00287EEC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098060" w14:textId="05BA24D5" w:rsidR="000959B3" w:rsidRPr="0015578E" w:rsidRDefault="000959B3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DE4F82F" w14:textId="77777777" w:rsidR="00A168A4" w:rsidRPr="0015578E" w:rsidRDefault="00A168A4" w:rsidP="00A168A4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2"/>
          <w:szCs w:val="22"/>
        </w:rPr>
      </w:pPr>
    </w:p>
    <w:p w14:paraId="4A3AAEF2" w14:textId="77777777" w:rsidR="00A153C9" w:rsidRPr="0015578E" w:rsidRDefault="00A153C9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B8EC5A2" w14:textId="77777777" w:rsidR="000959B3" w:rsidRPr="0015578E" w:rsidRDefault="000959B3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8A885B" w14:textId="77777777" w:rsidR="00926B44" w:rsidRPr="0015578E" w:rsidRDefault="00926B44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409AC2" w14:textId="77777777" w:rsidR="009E5EBD" w:rsidRPr="0015578E" w:rsidRDefault="009E5EBD" w:rsidP="00CD7015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II.</w:t>
      </w:r>
      <w:r w:rsidR="000959B3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b/>
          <w:sz w:val="22"/>
          <w:szCs w:val="22"/>
        </w:rPr>
        <w:t>Práva a povinnosti školy</w:t>
      </w:r>
    </w:p>
    <w:p w14:paraId="1990DC4B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7E0C8B" w14:textId="77777777" w:rsidR="009E5EBD" w:rsidRPr="0015578E" w:rsidRDefault="009E5EBD" w:rsidP="00032730">
      <w:pPr>
        <w:pStyle w:val="Odstavecseseznamem"/>
        <w:numPr>
          <w:ilvl w:val="0"/>
          <w:numId w:val="11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Škola se zavazuje </w:t>
      </w:r>
      <w:r w:rsidR="005D2240" w:rsidRPr="0015578E">
        <w:rPr>
          <w:rFonts w:ascii="Times New Roman" w:hAnsi="Times New Roman" w:cs="Times New Roman"/>
          <w:sz w:val="22"/>
          <w:szCs w:val="22"/>
        </w:rPr>
        <w:t xml:space="preserve">po dobu účinnosti této smlouvy </w:t>
      </w:r>
      <w:r w:rsidRPr="0015578E">
        <w:rPr>
          <w:rFonts w:ascii="Times New Roman" w:hAnsi="Times New Roman" w:cs="Times New Roman"/>
          <w:sz w:val="22"/>
          <w:szCs w:val="22"/>
        </w:rPr>
        <w:t xml:space="preserve">poskytovat žákovi základní vzdělání v souladu </w:t>
      </w:r>
      <w:r w:rsidR="000959B3" w:rsidRPr="0015578E">
        <w:rPr>
          <w:rFonts w:ascii="Times New Roman" w:hAnsi="Times New Roman" w:cs="Times New Roman"/>
          <w:sz w:val="22"/>
          <w:szCs w:val="22"/>
        </w:rPr>
        <w:t>se š</w:t>
      </w:r>
      <w:r w:rsidRPr="0015578E">
        <w:rPr>
          <w:rFonts w:ascii="Times New Roman" w:hAnsi="Times New Roman" w:cs="Times New Roman"/>
          <w:sz w:val="22"/>
          <w:szCs w:val="22"/>
        </w:rPr>
        <w:t>kolský</w:t>
      </w:r>
      <w:r w:rsidR="000959B3" w:rsidRPr="0015578E">
        <w:rPr>
          <w:rFonts w:ascii="Times New Roman" w:hAnsi="Times New Roman" w:cs="Times New Roman"/>
          <w:sz w:val="22"/>
          <w:szCs w:val="22"/>
        </w:rPr>
        <w:t>m</w:t>
      </w:r>
      <w:r w:rsidRPr="0015578E">
        <w:rPr>
          <w:rFonts w:ascii="Times New Roman" w:hAnsi="Times New Roman" w:cs="Times New Roman"/>
          <w:sz w:val="22"/>
          <w:szCs w:val="22"/>
        </w:rPr>
        <w:t xml:space="preserve"> zákon</w:t>
      </w:r>
      <w:r w:rsidR="000959B3" w:rsidRPr="0015578E">
        <w:rPr>
          <w:rFonts w:ascii="Times New Roman" w:hAnsi="Times New Roman" w:cs="Times New Roman"/>
          <w:sz w:val="22"/>
          <w:szCs w:val="22"/>
        </w:rPr>
        <w:t>em a dalšími právními předpisy dle</w:t>
      </w:r>
      <w:r w:rsidRPr="0015578E">
        <w:rPr>
          <w:rFonts w:ascii="Times New Roman" w:hAnsi="Times New Roman" w:cs="Times New Roman"/>
          <w:sz w:val="22"/>
          <w:szCs w:val="22"/>
        </w:rPr>
        <w:t xml:space="preserve"> školní</w:t>
      </w:r>
      <w:r w:rsidR="000D6251" w:rsidRPr="0015578E">
        <w:rPr>
          <w:rFonts w:ascii="Times New Roman" w:hAnsi="Times New Roman" w:cs="Times New Roman"/>
          <w:sz w:val="22"/>
          <w:szCs w:val="22"/>
        </w:rPr>
        <w:t>ho</w:t>
      </w:r>
      <w:r w:rsidRPr="0015578E">
        <w:rPr>
          <w:rFonts w:ascii="Times New Roman" w:hAnsi="Times New Roman" w:cs="Times New Roman"/>
          <w:sz w:val="22"/>
          <w:szCs w:val="22"/>
        </w:rPr>
        <w:t xml:space="preserve"> vzdělávací</w:t>
      </w:r>
      <w:r w:rsidR="000959B3" w:rsidRPr="0015578E">
        <w:rPr>
          <w:rFonts w:ascii="Times New Roman" w:hAnsi="Times New Roman" w:cs="Times New Roman"/>
          <w:sz w:val="22"/>
          <w:szCs w:val="22"/>
        </w:rPr>
        <w:t>ho programu</w:t>
      </w:r>
      <w:r w:rsidRPr="0015578E">
        <w:rPr>
          <w:rFonts w:ascii="Times New Roman" w:hAnsi="Times New Roman" w:cs="Times New Roman"/>
          <w:sz w:val="22"/>
          <w:szCs w:val="22"/>
        </w:rPr>
        <w:t xml:space="preserve"> školy.</w:t>
      </w:r>
    </w:p>
    <w:p w14:paraId="3AB42B4E" w14:textId="77777777" w:rsidR="009E5EBD" w:rsidRPr="0015578E" w:rsidRDefault="009E5EBD" w:rsidP="00032730">
      <w:pPr>
        <w:pStyle w:val="Odstavecseseznamem"/>
        <w:numPr>
          <w:ilvl w:val="0"/>
          <w:numId w:val="11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Škola se zavazuje aktivně spolupracovat s rodiči při výchově žáka, zejména pravidelně se setkávat s rodiči žáka, aktivně spolupracovat se žákem při osobních konzultacích o jeho prospěchu a podporovat ho ve všestranném rozvoji.</w:t>
      </w:r>
    </w:p>
    <w:p w14:paraId="5F146CD4" w14:textId="77777777" w:rsidR="00AE7D26" w:rsidRPr="0015578E" w:rsidRDefault="00AE7D26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2CEE1E16" w14:textId="77777777" w:rsidR="0061587B" w:rsidRPr="0015578E" w:rsidRDefault="0061587B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2D2CDFA" w14:textId="77777777" w:rsidR="005673D8" w:rsidRPr="0015578E" w:rsidRDefault="005673D8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8125A26" w14:textId="77777777" w:rsidR="005673D8" w:rsidRPr="0015578E" w:rsidRDefault="005673D8" w:rsidP="00E67541">
      <w:pPr>
        <w:spacing w:after="0" w:line="240" w:lineRule="auto"/>
        <w:ind w:right="-24"/>
        <w:rPr>
          <w:rFonts w:ascii="Times New Roman" w:hAnsi="Times New Roman" w:cs="Times New Roman"/>
          <w:b/>
          <w:sz w:val="22"/>
          <w:szCs w:val="22"/>
        </w:rPr>
      </w:pPr>
    </w:p>
    <w:p w14:paraId="7D852495" w14:textId="77777777" w:rsidR="00C73A24" w:rsidRPr="0015578E" w:rsidRDefault="00C73A24" w:rsidP="00CD7015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050829" w14:textId="44367424" w:rsidR="009E5EBD" w:rsidRPr="0015578E" w:rsidRDefault="009E5EBD" w:rsidP="00CD7015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III.</w:t>
      </w:r>
      <w:r w:rsidR="000959B3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b/>
          <w:sz w:val="22"/>
          <w:szCs w:val="22"/>
        </w:rPr>
        <w:t>Práva a povinnosti rodičů</w:t>
      </w:r>
    </w:p>
    <w:p w14:paraId="1C5DF395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16E263" w14:textId="77777777" w:rsidR="009E5EBD" w:rsidRPr="0015578E" w:rsidRDefault="009E5EBD" w:rsidP="00032730">
      <w:pPr>
        <w:pStyle w:val="Odstavecseseznamem"/>
        <w:numPr>
          <w:ilvl w:val="0"/>
          <w:numId w:val="13"/>
        </w:numPr>
        <w:spacing w:after="0" w:line="240" w:lineRule="auto"/>
        <w:ind w:left="709"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Rodiče se zavazují </w:t>
      </w:r>
      <w:r w:rsidR="005D2240" w:rsidRPr="0015578E">
        <w:rPr>
          <w:rFonts w:ascii="Times New Roman" w:hAnsi="Times New Roman" w:cs="Times New Roman"/>
          <w:sz w:val="22"/>
          <w:szCs w:val="22"/>
        </w:rPr>
        <w:t xml:space="preserve">po dobu účinnosti této smlouvy </w:t>
      </w:r>
      <w:r w:rsidR="000959B3" w:rsidRPr="0015578E">
        <w:rPr>
          <w:rFonts w:ascii="Times New Roman" w:hAnsi="Times New Roman" w:cs="Times New Roman"/>
          <w:sz w:val="22"/>
          <w:szCs w:val="22"/>
        </w:rPr>
        <w:t>zajistit</w:t>
      </w:r>
      <w:r w:rsidRPr="0015578E">
        <w:rPr>
          <w:rFonts w:ascii="Times New Roman" w:hAnsi="Times New Roman" w:cs="Times New Roman"/>
          <w:sz w:val="22"/>
          <w:szCs w:val="22"/>
        </w:rPr>
        <w:t xml:space="preserve"> pravidelnou docházku žáka do školy.</w:t>
      </w:r>
    </w:p>
    <w:p w14:paraId="6AF7D378" w14:textId="77777777" w:rsidR="009E5EBD" w:rsidRPr="0015578E" w:rsidRDefault="009E5EBD" w:rsidP="00032730">
      <w:pPr>
        <w:pStyle w:val="Odstavecseseznamem"/>
        <w:numPr>
          <w:ilvl w:val="0"/>
          <w:numId w:val="13"/>
        </w:numPr>
        <w:spacing w:after="0" w:line="240" w:lineRule="auto"/>
        <w:ind w:left="709"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Rodiče se zavazují aktivně spolupracovat se školou, zejména zúčastňovat se pravidelných schůzek s tutorem, přednášek pro rodiče a veřejných akcí školy.</w:t>
      </w:r>
    </w:p>
    <w:p w14:paraId="407884D3" w14:textId="77777777" w:rsidR="00D11B4F" w:rsidRPr="0015578E" w:rsidRDefault="009E5EBD" w:rsidP="00032730">
      <w:pPr>
        <w:pStyle w:val="Odstavecseseznamem"/>
        <w:numPr>
          <w:ilvl w:val="0"/>
          <w:numId w:val="13"/>
        </w:numPr>
        <w:spacing w:after="0" w:line="240" w:lineRule="auto"/>
        <w:ind w:left="709"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Rodiče se zavazují dodržovat školní a provozní řád školy</w:t>
      </w:r>
      <w:r w:rsidR="00D11B4F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6A8C7196" w14:textId="6C16C3B3" w:rsidR="009E5EBD" w:rsidRPr="0015578E" w:rsidRDefault="009E5EBD" w:rsidP="00032730">
      <w:pPr>
        <w:pStyle w:val="Odstavecseseznamem"/>
        <w:numPr>
          <w:ilvl w:val="0"/>
          <w:numId w:val="13"/>
        </w:numPr>
        <w:spacing w:after="0" w:line="240" w:lineRule="auto"/>
        <w:ind w:left="709"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Rodiče se zavazují řádně a včas platit veškeré platby </w:t>
      </w:r>
      <w:r w:rsidR="000959B3" w:rsidRPr="0015578E">
        <w:rPr>
          <w:rFonts w:ascii="Times New Roman" w:hAnsi="Times New Roman" w:cs="Times New Roman"/>
          <w:sz w:val="22"/>
          <w:szCs w:val="22"/>
        </w:rPr>
        <w:t>související s plněním této</w:t>
      </w:r>
      <w:r w:rsidR="000D6251" w:rsidRPr="0015578E">
        <w:rPr>
          <w:rFonts w:ascii="Times New Roman" w:hAnsi="Times New Roman" w:cs="Times New Roman"/>
          <w:sz w:val="22"/>
          <w:szCs w:val="22"/>
        </w:rPr>
        <w:t xml:space="preserve"> smlouvy</w:t>
      </w:r>
      <w:r w:rsidR="000959B3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sz w:val="22"/>
          <w:szCs w:val="22"/>
        </w:rPr>
        <w:t xml:space="preserve">dle </w:t>
      </w:r>
      <w:r w:rsidR="00AA4CA7" w:rsidRPr="0015578E">
        <w:rPr>
          <w:rFonts w:ascii="Times New Roman" w:hAnsi="Times New Roman" w:cs="Times New Roman"/>
          <w:sz w:val="22"/>
          <w:szCs w:val="22"/>
        </w:rPr>
        <w:t>C</w:t>
      </w:r>
      <w:r w:rsidR="00D11B4F" w:rsidRPr="0015578E">
        <w:rPr>
          <w:rFonts w:ascii="Times New Roman" w:hAnsi="Times New Roman" w:cs="Times New Roman"/>
          <w:sz w:val="22"/>
          <w:szCs w:val="22"/>
        </w:rPr>
        <w:t xml:space="preserve">eníku služeb školy /dále jen </w:t>
      </w:r>
      <w:r w:rsidR="00AA4CA7" w:rsidRPr="0015578E">
        <w:rPr>
          <w:rFonts w:ascii="Times New Roman" w:hAnsi="Times New Roman" w:cs="Times New Roman"/>
          <w:sz w:val="22"/>
          <w:szCs w:val="22"/>
        </w:rPr>
        <w:t>C</w:t>
      </w:r>
      <w:r w:rsidR="00D11B4F" w:rsidRPr="0015578E">
        <w:rPr>
          <w:rFonts w:ascii="Times New Roman" w:hAnsi="Times New Roman" w:cs="Times New Roman"/>
          <w:sz w:val="22"/>
          <w:szCs w:val="22"/>
        </w:rPr>
        <w:t>eník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 školy</w:t>
      </w:r>
      <w:r w:rsidR="00D11B4F" w:rsidRPr="0015578E">
        <w:rPr>
          <w:rFonts w:ascii="Times New Roman" w:hAnsi="Times New Roman" w:cs="Times New Roman"/>
          <w:sz w:val="22"/>
          <w:szCs w:val="22"/>
        </w:rPr>
        <w:t>/.</w:t>
      </w:r>
    </w:p>
    <w:p w14:paraId="28EE66A7" w14:textId="77777777" w:rsidR="000959B3" w:rsidRPr="0015578E" w:rsidRDefault="009E5EBD" w:rsidP="00032730">
      <w:pPr>
        <w:pStyle w:val="Odstavecseseznamem"/>
        <w:numPr>
          <w:ilvl w:val="0"/>
          <w:numId w:val="13"/>
        </w:numPr>
        <w:spacing w:after="0" w:line="240" w:lineRule="auto"/>
        <w:ind w:left="709" w:right="-2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Rodiče se zavazují neprodleně </w:t>
      </w:r>
      <w:r w:rsidR="000959B3" w:rsidRPr="0015578E">
        <w:rPr>
          <w:rFonts w:ascii="Times New Roman" w:hAnsi="Times New Roman" w:cs="Times New Roman"/>
          <w:sz w:val="22"/>
          <w:szCs w:val="22"/>
        </w:rPr>
        <w:t xml:space="preserve">průkazně /mail, písemně/ </w:t>
      </w:r>
      <w:r w:rsidRPr="0015578E">
        <w:rPr>
          <w:rFonts w:ascii="Times New Roman" w:hAnsi="Times New Roman" w:cs="Times New Roman"/>
          <w:sz w:val="22"/>
          <w:szCs w:val="22"/>
        </w:rPr>
        <w:t>informovat škol</w:t>
      </w:r>
      <w:r w:rsidR="000959B3" w:rsidRPr="0015578E">
        <w:rPr>
          <w:rFonts w:ascii="Times New Roman" w:hAnsi="Times New Roman" w:cs="Times New Roman"/>
          <w:sz w:val="22"/>
          <w:szCs w:val="22"/>
        </w:rPr>
        <w:t>u</w:t>
      </w:r>
      <w:r w:rsidRPr="0015578E">
        <w:rPr>
          <w:rFonts w:ascii="Times New Roman" w:hAnsi="Times New Roman" w:cs="Times New Roman"/>
          <w:sz w:val="22"/>
          <w:szCs w:val="22"/>
        </w:rPr>
        <w:t xml:space="preserve"> o </w:t>
      </w:r>
      <w:r w:rsidR="000959B3" w:rsidRPr="0015578E">
        <w:rPr>
          <w:rFonts w:ascii="Times New Roman" w:hAnsi="Times New Roman" w:cs="Times New Roman"/>
          <w:sz w:val="22"/>
          <w:szCs w:val="22"/>
        </w:rPr>
        <w:t>všech</w:t>
      </w:r>
      <w:r w:rsidRPr="0015578E">
        <w:rPr>
          <w:rFonts w:ascii="Times New Roman" w:hAnsi="Times New Roman" w:cs="Times New Roman"/>
          <w:sz w:val="22"/>
          <w:szCs w:val="22"/>
        </w:rPr>
        <w:t xml:space="preserve"> změnách v osobních</w:t>
      </w:r>
      <w:r w:rsidR="000959B3" w:rsidRPr="0015578E">
        <w:rPr>
          <w:rFonts w:ascii="Times New Roman" w:hAnsi="Times New Roman" w:cs="Times New Roman"/>
          <w:sz w:val="22"/>
          <w:szCs w:val="22"/>
        </w:rPr>
        <w:t xml:space="preserve"> údajích, příp. dalších významných údajích svých i žáka</w:t>
      </w:r>
      <w:r w:rsidR="00D11B4F" w:rsidRPr="0015578E">
        <w:rPr>
          <w:rFonts w:ascii="Times New Roman" w:hAnsi="Times New Roman" w:cs="Times New Roman"/>
          <w:sz w:val="22"/>
          <w:szCs w:val="22"/>
        </w:rPr>
        <w:t>, např. o změně mailové adresy rodičů</w:t>
      </w:r>
      <w:r w:rsidR="00CE14BE" w:rsidRPr="0015578E">
        <w:rPr>
          <w:rFonts w:ascii="Times New Roman" w:hAnsi="Times New Roman" w:cs="Times New Roman"/>
          <w:sz w:val="22"/>
          <w:szCs w:val="22"/>
        </w:rPr>
        <w:t>, zdravotního stavu žáka.</w:t>
      </w:r>
    </w:p>
    <w:p w14:paraId="5CE4E25E" w14:textId="77777777" w:rsidR="000959B3" w:rsidRPr="0015578E" w:rsidRDefault="000959B3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EA6ACA" w14:textId="77777777" w:rsidR="000558D6" w:rsidRPr="0015578E" w:rsidRDefault="000558D6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0AD1D1" w14:textId="77777777" w:rsidR="007148C4" w:rsidRPr="0015578E" w:rsidRDefault="007148C4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6109283" w14:textId="77777777" w:rsidR="000558D6" w:rsidRPr="0015578E" w:rsidRDefault="000558D6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CD17D9" w14:textId="6CA5BBA3" w:rsidR="009E5EBD" w:rsidRPr="0015578E" w:rsidRDefault="009E5EBD" w:rsidP="00CD7015">
      <w:pPr>
        <w:spacing w:after="0" w:line="240" w:lineRule="auto"/>
        <w:ind w:left="720"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IV.</w:t>
      </w:r>
      <w:r w:rsidR="000959B3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b/>
          <w:sz w:val="22"/>
          <w:szCs w:val="22"/>
        </w:rPr>
        <w:t>Údaje o školní docházce a platbách</w:t>
      </w:r>
    </w:p>
    <w:p w14:paraId="2D1C4C75" w14:textId="77777777" w:rsidR="00CC726B" w:rsidRPr="0015578E" w:rsidRDefault="00CC726B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18C8A7" w14:textId="657F8B6F" w:rsidR="009E5EBD" w:rsidRPr="0015578E" w:rsidRDefault="009E5EBD" w:rsidP="00032730">
      <w:pPr>
        <w:pStyle w:val="Odstavecseseznamem"/>
        <w:numPr>
          <w:ilvl w:val="0"/>
          <w:numId w:val="1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Datum zahájení školní docházky</w:t>
      </w:r>
      <w:r w:rsidR="00053904" w:rsidRPr="0015578E">
        <w:rPr>
          <w:rFonts w:ascii="Times New Roman" w:hAnsi="Times New Roman" w:cs="Times New Roman"/>
          <w:sz w:val="22"/>
          <w:szCs w:val="22"/>
        </w:rPr>
        <w:t xml:space="preserve">: </w:t>
      </w:r>
      <w:r w:rsidR="00896EC1" w:rsidRPr="0015578E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17D6B34B" w14:textId="672AA024" w:rsidR="00D11B4F" w:rsidRPr="0015578E" w:rsidRDefault="00CB1104" w:rsidP="00032730">
      <w:pPr>
        <w:pStyle w:val="Odstavecseseznamem"/>
        <w:numPr>
          <w:ilvl w:val="0"/>
          <w:numId w:val="1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Š</w:t>
      </w:r>
      <w:r w:rsidR="009E5EBD" w:rsidRPr="0015578E">
        <w:rPr>
          <w:rFonts w:ascii="Times New Roman" w:hAnsi="Times New Roman" w:cs="Times New Roman"/>
          <w:sz w:val="22"/>
          <w:szCs w:val="22"/>
        </w:rPr>
        <w:t>kolné</w:t>
      </w:r>
      <w:r w:rsidR="00896EC1" w:rsidRPr="0015578E">
        <w:rPr>
          <w:rFonts w:ascii="Times New Roman" w:hAnsi="Times New Roman" w:cs="Times New Roman"/>
          <w:sz w:val="22"/>
          <w:szCs w:val="22"/>
        </w:rPr>
        <w:t>,</w:t>
      </w:r>
      <w:r w:rsidR="00D11B4F" w:rsidRPr="0015578E">
        <w:rPr>
          <w:rFonts w:ascii="Times New Roman" w:hAnsi="Times New Roman" w:cs="Times New Roman"/>
          <w:sz w:val="22"/>
          <w:szCs w:val="22"/>
        </w:rPr>
        <w:t xml:space="preserve"> ceny dalších služeb škol</w:t>
      </w:r>
      <w:r w:rsidR="0009559A" w:rsidRPr="0015578E">
        <w:rPr>
          <w:rFonts w:ascii="Times New Roman" w:hAnsi="Times New Roman" w:cs="Times New Roman"/>
          <w:sz w:val="22"/>
          <w:szCs w:val="22"/>
        </w:rPr>
        <w:t>y</w:t>
      </w:r>
      <w:r w:rsidR="00896EC1" w:rsidRPr="0015578E">
        <w:rPr>
          <w:rFonts w:ascii="Times New Roman" w:hAnsi="Times New Roman" w:cs="Times New Roman"/>
          <w:sz w:val="22"/>
          <w:szCs w:val="22"/>
        </w:rPr>
        <w:t xml:space="preserve"> a data splatnosti</w:t>
      </w:r>
      <w:r w:rsidR="00D11B4F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09559A" w:rsidRPr="0015578E">
        <w:rPr>
          <w:rFonts w:ascii="Times New Roman" w:hAnsi="Times New Roman" w:cs="Times New Roman"/>
          <w:sz w:val="22"/>
          <w:szCs w:val="22"/>
        </w:rPr>
        <w:t>stanoví</w:t>
      </w:r>
      <w:r w:rsidR="00D11B4F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817253" w:rsidRPr="0015578E">
        <w:rPr>
          <w:rFonts w:ascii="Times New Roman" w:hAnsi="Times New Roman" w:cs="Times New Roman"/>
          <w:sz w:val="22"/>
          <w:szCs w:val="22"/>
        </w:rPr>
        <w:t>C</w:t>
      </w:r>
      <w:r w:rsidR="00D11B4F" w:rsidRPr="0015578E">
        <w:rPr>
          <w:rFonts w:ascii="Times New Roman" w:hAnsi="Times New Roman" w:cs="Times New Roman"/>
          <w:sz w:val="22"/>
          <w:szCs w:val="22"/>
        </w:rPr>
        <w:t>eník školy.</w:t>
      </w:r>
    </w:p>
    <w:p w14:paraId="2366BF12" w14:textId="77777777" w:rsidR="00896EC1" w:rsidRPr="0015578E" w:rsidRDefault="00896EC1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0980EB3" w14:textId="77777777" w:rsidR="00896EC1" w:rsidRPr="0015578E" w:rsidRDefault="00896EC1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65FDD80" w14:textId="77777777" w:rsidR="007148C4" w:rsidRPr="0015578E" w:rsidRDefault="007148C4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7C9B178" w14:textId="68A155AC" w:rsidR="0009559A" w:rsidRPr="0015578E" w:rsidRDefault="0009559A" w:rsidP="00CD7015">
      <w:pPr>
        <w:tabs>
          <w:tab w:val="left" w:pos="2257"/>
          <w:tab w:val="center" w:pos="5233"/>
        </w:tabs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 xml:space="preserve">V. </w:t>
      </w:r>
      <w:r w:rsidR="00CE14BE" w:rsidRPr="0015578E">
        <w:rPr>
          <w:rFonts w:ascii="Times New Roman" w:hAnsi="Times New Roman" w:cs="Times New Roman"/>
          <w:b/>
          <w:sz w:val="22"/>
          <w:szCs w:val="22"/>
        </w:rPr>
        <w:t>V</w:t>
      </w:r>
      <w:r w:rsidR="00011E0A" w:rsidRPr="0015578E">
        <w:rPr>
          <w:rFonts w:ascii="Times New Roman" w:hAnsi="Times New Roman" w:cs="Times New Roman"/>
          <w:b/>
          <w:sz w:val="22"/>
          <w:szCs w:val="22"/>
        </w:rPr>
        <w:t>šeobecné podmínky</w:t>
      </w:r>
      <w:r w:rsidR="00CE14BE" w:rsidRPr="0015578E">
        <w:rPr>
          <w:rFonts w:ascii="Times New Roman" w:hAnsi="Times New Roman" w:cs="Times New Roman"/>
          <w:b/>
          <w:sz w:val="22"/>
          <w:szCs w:val="22"/>
        </w:rPr>
        <w:t xml:space="preserve"> a </w:t>
      </w:r>
      <w:r w:rsidR="009D41D5" w:rsidRPr="0015578E">
        <w:rPr>
          <w:rFonts w:ascii="Times New Roman" w:hAnsi="Times New Roman" w:cs="Times New Roman"/>
          <w:b/>
          <w:sz w:val="22"/>
          <w:szCs w:val="22"/>
        </w:rPr>
        <w:t>C</w:t>
      </w:r>
      <w:r w:rsidR="00CE14BE" w:rsidRPr="0015578E">
        <w:rPr>
          <w:rFonts w:ascii="Times New Roman" w:hAnsi="Times New Roman" w:cs="Times New Roman"/>
          <w:b/>
          <w:sz w:val="22"/>
          <w:szCs w:val="22"/>
        </w:rPr>
        <w:t>eník školy</w:t>
      </w:r>
    </w:p>
    <w:p w14:paraId="2B24A58D" w14:textId="77777777" w:rsidR="00896EC1" w:rsidRPr="0015578E" w:rsidRDefault="00896EC1" w:rsidP="00032730">
      <w:pPr>
        <w:tabs>
          <w:tab w:val="left" w:pos="2257"/>
          <w:tab w:val="center" w:pos="5233"/>
        </w:tabs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FAA3697" w14:textId="6DC391EC" w:rsidR="009064E0" w:rsidRPr="0015578E" w:rsidRDefault="009064E0" w:rsidP="00032730">
      <w:pPr>
        <w:tabs>
          <w:tab w:val="left" w:pos="2257"/>
          <w:tab w:val="center" w:pos="5233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1) </w:t>
      </w:r>
      <w:r w:rsidR="00817253" w:rsidRPr="0015578E">
        <w:rPr>
          <w:rFonts w:ascii="Times New Roman" w:hAnsi="Times New Roman" w:cs="Times New Roman"/>
          <w:sz w:val="22"/>
          <w:szCs w:val="22"/>
        </w:rPr>
        <w:t>Nedílnou s</w:t>
      </w:r>
      <w:r w:rsidRPr="0015578E">
        <w:rPr>
          <w:rFonts w:ascii="Times New Roman" w:hAnsi="Times New Roman" w:cs="Times New Roman"/>
          <w:sz w:val="22"/>
          <w:szCs w:val="22"/>
        </w:rPr>
        <w:t xml:space="preserve">oučástí této smlouvy </w:t>
      </w:r>
      <w:r w:rsidR="00CE14BE" w:rsidRPr="0015578E">
        <w:rPr>
          <w:rFonts w:ascii="Times New Roman" w:hAnsi="Times New Roman" w:cs="Times New Roman"/>
          <w:sz w:val="22"/>
          <w:szCs w:val="22"/>
        </w:rPr>
        <w:t>j</w:t>
      </w:r>
      <w:r w:rsidR="0043012D">
        <w:rPr>
          <w:rFonts w:ascii="Times New Roman" w:hAnsi="Times New Roman" w:cs="Times New Roman"/>
          <w:sz w:val="22"/>
          <w:szCs w:val="22"/>
        </w:rPr>
        <w:t>sou</w:t>
      </w:r>
      <w:r w:rsidR="00817253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817253" w:rsidRPr="0043012D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Pr="0043012D">
        <w:rPr>
          <w:rFonts w:ascii="Times New Roman" w:hAnsi="Times New Roman" w:cs="Times New Roman"/>
          <w:b/>
          <w:bCs/>
          <w:sz w:val="22"/>
          <w:szCs w:val="22"/>
        </w:rPr>
        <w:t>šeobecné podmínky</w:t>
      </w:r>
      <w:r w:rsidR="00817253" w:rsidRPr="0043012D">
        <w:rPr>
          <w:rFonts w:ascii="Times New Roman" w:hAnsi="Times New Roman" w:cs="Times New Roman"/>
          <w:b/>
          <w:bCs/>
          <w:sz w:val="22"/>
          <w:szCs w:val="22"/>
        </w:rPr>
        <w:t xml:space="preserve"> Základní školy Světlo s.r.o., aktuální Ceník</w:t>
      </w:r>
      <w:r w:rsidR="00AE7D26" w:rsidRPr="0043012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43012D">
        <w:rPr>
          <w:rFonts w:ascii="Times New Roman" w:hAnsi="Times New Roman" w:cs="Times New Roman"/>
          <w:b/>
          <w:bCs/>
          <w:sz w:val="22"/>
          <w:szCs w:val="22"/>
        </w:rPr>
        <w:t>školní a provozní řád školy</w:t>
      </w:r>
      <w:r w:rsidR="0043012D">
        <w:rPr>
          <w:rFonts w:ascii="Times New Roman" w:hAnsi="Times New Roman" w:cs="Times New Roman"/>
          <w:sz w:val="22"/>
          <w:szCs w:val="22"/>
        </w:rPr>
        <w:t>, které</w:t>
      </w:r>
      <w:r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AE7D26" w:rsidRPr="0015578E">
        <w:rPr>
          <w:rFonts w:ascii="Times New Roman" w:hAnsi="Times New Roman" w:cs="Times New Roman"/>
          <w:sz w:val="22"/>
          <w:szCs w:val="22"/>
        </w:rPr>
        <w:t xml:space="preserve">jsou </w:t>
      </w:r>
      <w:r w:rsidRPr="0015578E">
        <w:rPr>
          <w:rFonts w:ascii="Times New Roman" w:hAnsi="Times New Roman" w:cs="Times New Roman"/>
          <w:sz w:val="22"/>
          <w:szCs w:val="22"/>
        </w:rPr>
        <w:t xml:space="preserve">umístěny na </w:t>
      </w:r>
      <w:hyperlink r:id="rId11" w:history="1">
        <w:r w:rsidR="00896EC1" w:rsidRPr="0015578E">
          <w:rPr>
            <w:rStyle w:val="Hypertextovodkaz"/>
            <w:rFonts w:ascii="Times New Roman" w:hAnsi="Times New Roman" w:cs="Times New Roman"/>
            <w:color w:val="auto"/>
            <w:sz w:val="22"/>
            <w:szCs w:val="22"/>
          </w:rPr>
          <w:t>www.zssvetlo.com</w:t>
        </w:r>
      </w:hyperlink>
      <w:r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/dále jen webové stránky školy/. </w:t>
      </w:r>
      <w:r w:rsidRPr="0015578E">
        <w:rPr>
          <w:rFonts w:ascii="Times New Roman" w:hAnsi="Times New Roman" w:cs="Times New Roman"/>
          <w:sz w:val="22"/>
          <w:szCs w:val="22"/>
        </w:rPr>
        <w:t>S aktuálním zněním uvedených norem se před podpisem této smlouvy rodiče seznámili, což stvrzují podpisem této smlouvy</w:t>
      </w:r>
      <w:r w:rsidR="00CE14BE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2DC643A3" w14:textId="77777777" w:rsidR="00896EC1" w:rsidRPr="0015578E" w:rsidRDefault="00896EC1" w:rsidP="00032730">
      <w:pPr>
        <w:tabs>
          <w:tab w:val="left" w:pos="2257"/>
          <w:tab w:val="center" w:pos="5233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FFD0B36" w14:textId="4E1422B8" w:rsidR="00213088" w:rsidRPr="0015578E" w:rsidRDefault="00EF2F2D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2</w:t>
      </w:r>
      <w:r w:rsidR="00011E0A" w:rsidRPr="0015578E">
        <w:rPr>
          <w:rFonts w:ascii="Times New Roman" w:hAnsi="Times New Roman" w:cs="Times New Roman"/>
          <w:sz w:val="22"/>
          <w:szCs w:val="22"/>
        </w:rPr>
        <w:t xml:space="preserve">) </w:t>
      </w:r>
      <w:r w:rsidR="00E06EF7" w:rsidRPr="0015578E">
        <w:rPr>
          <w:rFonts w:ascii="Times New Roman" w:hAnsi="Times New Roman" w:cs="Times New Roman"/>
          <w:sz w:val="22"/>
          <w:szCs w:val="22"/>
        </w:rPr>
        <w:t>Všeobecné podmínky stanoví d</w:t>
      </w:r>
      <w:r w:rsidR="00213088" w:rsidRPr="0015578E">
        <w:rPr>
          <w:rFonts w:ascii="Times New Roman" w:hAnsi="Times New Roman" w:cs="Times New Roman"/>
          <w:sz w:val="22"/>
          <w:szCs w:val="22"/>
        </w:rPr>
        <w:t>alší práva a povinnosti smluvních stran při plnění této smlouvy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. </w:t>
      </w:r>
      <w:r w:rsidRPr="0015578E">
        <w:rPr>
          <w:rFonts w:ascii="Times New Roman" w:hAnsi="Times New Roman" w:cs="Times New Roman"/>
          <w:sz w:val="22"/>
          <w:szCs w:val="22"/>
        </w:rPr>
        <w:t>V</w:t>
      </w:r>
      <w:r w:rsidR="00213088" w:rsidRPr="0015578E">
        <w:rPr>
          <w:rFonts w:ascii="Times New Roman" w:hAnsi="Times New Roman" w:cs="Times New Roman"/>
          <w:sz w:val="22"/>
          <w:szCs w:val="22"/>
        </w:rPr>
        <w:t>šeobecné podmínky</w:t>
      </w:r>
      <w:r w:rsidR="004D4401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sz w:val="22"/>
          <w:szCs w:val="22"/>
        </w:rPr>
        <w:t>může škola změnit jen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 po předchozím projednání se školní radou</w:t>
      </w:r>
      <w:r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a vždy pouze 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s </w:t>
      </w:r>
      <w:r w:rsidRPr="0015578E">
        <w:rPr>
          <w:rFonts w:ascii="Times New Roman" w:hAnsi="Times New Roman" w:cs="Times New Roman"/>
          <w:sz w:val="22"/>
          <w:szCs w:val="22"/>
        </w:rPr>
        <w:t xml:space="preserve">účinností </w:t>
      </w:r>
      <w:r w:rsidR="004D4401" w:rsidRPr="0015578E">
        <w:rPr>
          <w:rFonts w:ascii="Times New Roman" w:hAnsi="Times New Roman" w:cs="Times New Roman"/>
          <w:sz w:val="22"/>
          <w:szCs w:val="22"/>
        </w:rPr>
        <w:t>k začátku školního roku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. </w:t>
      </w:r>
      <w:r w:rsidR="00714620" w:rsidRPr="0015578E">
        <w:rPr>
          <w:rFonts w:ascii="Times New Roman" w:hAnsi="Times New Roman" w:cs="Times New Roman"/>
          <w:sz w:val="22"/>
          <w:szCs w:val="22"/>
        </w:rPr>
        <w:t xml:space="preserve">V případě změny </w:t>
      </w:r>
      <w:r w:rsidR="00F37F66" w:rsidRPr="0015578E">
        <w:rPr>
          <w:rFonts w:ascii="Times New Roman" w:hAnsi="Times New Roman" w:cs="Times New Roman"/>
          <w:sz w:val="22"/>
          <w:szCs w:val="22"/>
        </w:rPr>
        <w:t>V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šeobecných podmínek škola umístí </w:t>
      </w:r>
      <w:r w:rsidR="00714620" w:rsidRPr="0015578E">
        <w:rPr>
          <w:rFonts w:ascii="Times New Roman" w:hAnsi="Times New Roman" w:cs="Times New Roman"/>
          <w:sz w:val="22"/>
          <w:szCs w:val="22"/>
        </w:rPr>
        <w:t xml:space="preserve">jejich nové znění </w:t>
      </w:r>
      <w:r w:rsidR="00E06EF7" w:rsidRPr="0015578E">
        <w:rPr>
          <w:rFonts w:ascii="Times New Roman" w:hAnsi="Times New Roman" w:cs="Times New Roman"/>
          <w:sz w:val="22"/>
          <w:szCs w:val="22"/>
        </w:rPr>
        <w:t>na své webové stránky</w:t>
      </w:r>
      <w:r w:rsidR="00213088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4D4401" w:rsidRPr="0015578E">
        <w:rPr>
          <w:rFonts w:ascii="Times New Roman" w:hAnsi="Times New Roman" w:cs="Times New Roman"/>
          <w:sz w:val="22"/>
          <w:szCs w:val="22"/>
        </w:rPr>
        <w:t xml:space="preserve">nejpozději do </w:t>
      </w:r>
      <w:r w:rsidR="00714620" w:rsidRPr="0015578E">
        <w:rPr>
          <w:rFonts w:ascii="Times New Roman" w:hAnsi="Times New Roman" w:cs="Times New Roman"/>
          <w:sz w:val="22"/>
          <w:szCs w:val="22"/>
        </w:rPr>
        <w:t>30.4.</w:t>
      </w:r>
      <w:r w:rsidRPr="0015578E">
        <w:rPr>
          <w:rFonts w:ascii="Times New Roman" w:hAnsi="Times New Roman" w:cs="Times New Roman"/>
          <w:sz w:val="22"/>
          <w:szCs w:val="22"/>
        </w:rPr>
        <w:t xml:space="preserve"> předchozího školního roku</w:t>
      </w:r>
      <w:r w:rsidR="00E06EF7" w:rsidRPr="0015578E">
        <w:rPr>
          <w:rFonts w:ascii="Times New Roman" w:hAnsi="Times New Roman" w:cs="Times New Roman"/>
          <w:sz w:val="22"/>
          <w:szCs w:val="22"/>
        </w:rPr>
        <w:t>. V témže termínu škola</w:t>
      </w:r>
      <w:r w:rsidR="009064E0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213088" w:rsidRPr="0015578E">
        <w:rPr>
          <w:rFonts w:ascii="Times New Roman" w:hAnsi="Times New Roman" w:cs="Times New Roman"/>
          <w:sz w:val="22"/>
          <w:szCs w:val="22"/>
        </w:rPr>
        <w:t xml:space="preserve">informuje oba rodiče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o novém znění všeobecných podmínek </w:t>
      </w:r>
      <w:r w:rsidR="00213088" w:rsidRPr="0015578E">
        <w:rPr>
          <w:rFonts w:ascii="Times New Roman" w:hAnsi="Times New Roman" w:cs="Times New Roman"/>
          <w:sz w:val="22"/>
          <w:szCs w:val="22"/>
        </w:rPr>
        <w:t>zasláním upozornění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213088" w:rsidRPr="0015578E">
        <w:rPr>
          <w:rFonts w:ascii="Times New Roman" w:hAnsi="Times New Roman" w:cs="Times New Roman"/>
          <w:sz w:val="22"/>
          <w:szCs w:val="22"/>
        </w:rPr>
        <w:t xml:space="preserve">na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jejich </w:t>
      </w:r>
      <w:r w:rsidR="00213088" w:rsidRPr="0015578E">
        <w:rPr>
          <w:rFonts w:ascii="Times New Roman" w:hAnsi="Times New Roman" w:cs="Times New Roman"/>
          <w:sz w:val="22"/>
          <w:szCs w:val="22"/>
        </w:rPr>
        <w:t xml:space="preserve">mailové adresy uvedené na titulní stránce této smlouvy, </w:t>
      </w:r>
      <w:r w:rsidR="004D4401" w:rsidRPr="0015578E">
        <w:rPr>
          <w:rFonts w:ascii="Times New Roman" w:hAnsi="Times New Roman" w:cs="Times New Roman"/>
          <w:sz w:val="22"/>
          <w:szCs w:val="22"/>
        </w:rPr>
        <w:t xml:space="preserve">případně na rodiči následně </w:t>
      </w:r>
      <w:r w:rsidR="005D5846" w:rsidRPr="0015578E">
        <w:rPr>
          <w:rFonts w:ascii="Times New Roman" w:hAnsi="Times New Roman" w:cs="Times New Roman"/>
          <w:sz w:val="22"/>
          <w:szCs w:val="22"/>
        </w:rPr>
        <w:t>změněné</w:t>
      </w:r>
      <w:r w:rsidR="004D4401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714620" w:rsidRPr="0015578E">
        <w:rPr>
          <w:rFonts w:ascii="Times New Roman" w:hAnsi="Times New Roman" w:cs="Times New Roman"/>
          <w:sz w:val="22"/>
          <w:szCs w:val="22"/>
        </w:rPr>
        <w:t xml:space="preserve">mailové </w:t>
      </w:r>
      <w:r w:rsidR="00213088" w:rsidRPr="0015578E">
        <w:rPr>
          <w:rFonts w:ascii="Times New Roman" w:hAnsi="Times New Roman" w:cs="Times New Roman"/>
          <w:sz w:val="22"/>
          <w:szCs w:val="22"/>
        </w:rPr>
        <w:t>ad</w:t>
      </w:r>
      <w:r w:rsidR="004D4401" w:rsidRPr="0015578E">
        <w:rPr>
          <w:rFonts w:ascii="Times New Roman" w:hAnsi="Times New Roman" w:cs="Times New Roman"/>
          <w:sz w:val="22"/>
          <w:szCs w:val="22"/>
        </w:rPr>
        <w:t>re</w:t>
      </w:r>
      <w:r w:rsidR="00213088" w:rsidRPr="0015578E">
        <w:rPr>
          <w:rFonts w:ascii="Times New Roman" w:hAnsi="Times New Roman" w:cs="Times New Roman"/>
          <w:sz w:val="22"/>
          <w:szCs w:val="22"/>
        </w:rPr>
        <w:t>sy</w:t>
      </w:r>
      <w:r w:rsidR="004D4401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4B2EA8D0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9A3CD9D" w14:textId="63D6EBBE" w:rsidR="00714620" w:rsidRPr="0015578E" w:rsidRDefault="00CE14BE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3) Školné</w:t>
      </w:r>
      <w:r w:rsidR="002C1B21" w:rsidRPr="0015578E">
        <w:rPr>
          <w:rFonts w:ascii="Times New Roman" w:hAnsi="Times New Roman" w:cs="Times New Roman"/>
          <w:sz w:val="22"/>
          <w:szCs w:val="22"/>
        </w:rPr>
        <w:t xml:space="preserve"> a</w:t>
      </w:r>
      <w:r w:rsidRPr="0015578E">
        <w:rPr>
          <w:rFonts w:ascii="Times New Roman" w:hAnsi="Times New Roman" w:cs="Times New Roman"/>
          <w:sz w:val="22"/>
          <w:szCs w:val="22"/>
        </w:rPr>
        <w:t xml:space="preserve"> ceny dalších služeb školy stanoví </w:t>
      </w:r>
      <w:r w:rsidR="00896EC1" w:rsidRPr="0015578E">
        <w:rPr>
          <w:rFonts w:ascii="Times New Roman" w:hAnsi="Times New Roman" w:cs="Times New Roman"/>
          <w:sz w:val="22"/>
          <w:szCs w:val="22"/>
        </w:rPr>
        <w:t>C</w:t>
      </w:r>
      <w:r w:rsidRPr="0015578E">
        <w:rPr>
          <w:rFonts w:ascii="Times New Roman" w:hAnsi="Times New Roman" w:cs="Times New Roman"/>
          <w:sz w:val="22"/>
          <w:szCs w:val="22"/>
        </w:rPr>
        <w:t>eník školy, který platí vždy pro jeden školní rok. Ceník školy pro další školní rok škola umístí na své webové stránky nejpozději do 30.</w:t>
      </w:r>
      <w:r w:rsidR="002D214F" w:rsidRPr="0015578E">
        <w:rPr>
          <w:rFonts w:ascii="Times New Roman" w:hAnsi="Times New Roman" w:cs="Times New Roman"/>
          <w:sz w:val="22"/>
          <w:szCs w:val="22"/>
        </w:rPr>
        <w:t>4</w:t>
      </w:r>
      <w:r w:rsidRPr="0015578E">
        <w:rPr>
          <w:rFonts w:ascii="Times New Roman" w:hAnsi="Times New Roman" w:cs="Times New Roman"/>
          <w:sz w:val="22"/>
          <w:szCs w:val="22"/>
        </w:rPr>
        <w:t>. každého roku.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896EC1" w:rsidRPr="0015578E">
        <w:rPr>
          <w:rFonts w:ascii="Times New Roman" w:hAnsi="Times New Roman" w:cs="Times New Roman"/>
          <w:sz w:val="22"/>
          <w:szCs w:val="22"/>
        </w:rPr>
        <w:t xml:space="preserve">Rodiče každý rok v termínu do 31.5. vyplní </w:t>
      </w:r>
      <w:r w:rsidR="00896EC1" w:rsidRPr="0015578E">
        <w:rPr>
          <w:rFonts w:ascii="Times New Roman" w:hAnsi="Times New Roman" w:cs="Times New Roman"/>
          <w:sz w:val="22"/>
          <w:szCs w:val="22"/>
          <w:u w:val="single"/>
        </w:rPr>
        <w:t xml:space="preserve">Dotazníkový formulář </w:t>
      </w:r>
      <w:r w:rsidR="00896EC1" w:rsidRPr="0015578E">
        <w:rPr>
          <w:rFonts w:ascii="Times New Roman" w:hAnsi="Times New Roman" w:cs="Times New Roman"/>
          <w:sz w:val="22"/>
          <w:szCs w:val="22"/>
        </w:rPr>
        <w:t>plateb školného svých dětí pro nadcházející školní rok, který je podkladem pro platby školného.</w:t>
      </w:r>
    </w:p>
    <w:p w14:paraId="6D891A79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1C13E651" w14:textId="0A8CCB08" w:rsidR="00714620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4) 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Školné může škola (i opakovaně) v ceníku pro další školní rok zvýšit </w:t>
      </w:r>
      <w:r w:rsidRPr="0015578E">
        <w:rPr>
          <w:rFonts w:ascii="Times New Roman" w:hAnsi="Times New Roman" w:cs="Times New Roman"/>
          <w:sz w:val="22"/>
          <w:szCs w:val="22"/>
        </w:rPr>
        <w:t xml:space="preserve">v </w:t>
      </w:r>
      <w:r w:rsidR="00CC726B" w:rsidRPr="0015578E">
        <w:rPr>
          <w:rFonts w:ascii="Times New Roman" w:hAnsi="Times New Roman" w:cs="Times New Roman"/>
          <w:sz w:val="22"/>
          <w:szCs w:val="22"/>
        </w:rPr>
        <w:t>součtu:</w:t>
      </w:r>
    </w:p>
    <w:p w14:paraId="427762A7" w14:textId="4C025808" w:rsidR="00714620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a) maximálně </w:t>
      </w:r>
      <w:r w:rsidR="002D214F" w:rsidRPr="0015578E">
        <w:rPr>
          <w:rFonts w:ascii="Times New Roman" w:hAnsi="Times New Roman" w:cs="Times New Roman"/>
          <w:sz w:val="22"/>
          <w:szCs w:val="22"/>
        </w:rPr>
        <w:t>o státem přiznanou míru inflace za kalendářní rok</w:t>
      </w:r>
      <w:r w:rsidRPr="0015578E">
        <w:rPr>
          <w:rFonts w:ascii="Times New Roman" w:hAnsi="Times New Roman" w:cs="Times New Roman"/>
          <w:sz w:val="22"/>
          <w:szCs w:val="22"/>
        </w:rPr>
        <w:t xml:space="preserve">, ve kterém bylo 1. pololetí školního roku </w:t>
      </w:r>
      <w:r w:rsidR="00D2157B" w:rsidRPr="0015578E">
        <w:rPr>
          <w:rFonts w:ascii="Times New Roman" w:hAnsi="Times New Roman" w:cs="Times New Roman"/>
          <w:sz w:val="22"/>
          <w:szCs w:val="22"/>
        </w:rPr>
        <w:t>účinnosti</w:t>
      </w:r>
      <w:r w:rsidRPr="0015578E">
        <w:rPr>
          <w:rFonts w:ascii="Times New Roman" w:hAnsi="Times New Roman" w:cs="Times New Roman"/>
          <w:sz w:val="22"/>
          <w:szCs w:val="22"/>
        </w:rPr>
        <w:t xml:space="preserve"> původního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 ceník</w:t>
      </w:r>
      <w:r w:rsidRPr="0015578E">
        <w:rPr>
          <w:rFonts w:ascii="Times New Roman" w:hAnsi="Times New Roman" w:cs="Times New Roman"/>
          <w:sz w:val="22"/>
          <w:szCs w:val="22"/>
        </w:rPr>
        <w:t>u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 a</w:t>
      </w:r>
    </w:p>
    <w:p w14:paraId="79108777" w14:textId="3CDB5735" w:rsidR="00714620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b) 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maximálně </w:t>
      </w:r>
      <w:r w:rsidRPr="0015578E">
        <w:rPr>
          <w:rFonts w:ascii="Times New Roman" w:hAnsi="Times New Roman" w:cs="Times New Roman"/>
          <w:sz w:val="22"/>
          <w:szCs w:val="22"/>
        </w:rPr>
        <w:t xml:space="preserve">o </w:t>
      </w:r>
      <w:r w:rsidR="006F33C8" w:rsidRPr="0015578E">
        <w:rPr>
          <w:rFonts w:ascii="Times New Roman" w:hAnsi="Times New Roman" w:cs="Times New Roman"/>
          <w:sz w:val="22"/>
          <w:szCs w:val="22"/>
        </w:rPr>
        <w:t>10 %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 školného za předcházející školní rok.</w:t>
      </w:r>
    </w:p>
    <w:p w14:paraId="19F1B783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A29E887" w14:textId="201AA896" w:rsidR="00CE14BE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5)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 O novém </w:t>
      </w:r>
      <w:r w:rsidR="00987FC8" w:rsidRPr="0015578E">
        <w:rPr>
          <w:rFonts w:ascii="Times New Roman" w:hAnsi="Times New Roman" w:cs="Times New Roman"/>
          <w:sz w:val="22"/>
          <w:szCs w:val="22"/>
        </w:rPr>
        <w:t>C</w:t>
      </w:r>
      <w:r w:rsidR="00CE14BE" w:rsidRPr="0015578E">
        <w:rPr>
          <w:rFonts w:ascii="Times New Roman" w:hAnsi="Times New Roman" w:cs="Times New Roman"/>
          <w:sz w:val="22"/>
          <w:szCs w:val="22"/>
        </w:rPr>
        <w:t>eníku školy škola rodiče neinformuje</w:t>
      </w:r>
      <w:r w:rsidRPr="0015578E">
        <w:rPr>
          <w:rFonts w:ascii="Times New Roman" w:hAnsi="Times New Roman" w:cs="Times New Roman"/>
          <w:sz w:val="22"/>
          <w:szCs w:val="22"/>
        </w:rPr>
        <w:t>, protože jeho změna je pravidelná</w:t>
      </w:r>
      <w:r w:rsidR="00CE14BE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1EEE06BD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4CA461C" w14:textId="490DA07A" w:rsidR="000A3AE3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6</w:t>
      </w:r>
      <w:r w:rsidR="004D4401" w:rsidRPr="0015578E">
        <w:rPr>
          <w:rFonts w:ascii="Times New Roman" w:hAnsi="Times New Roman" w:cs="Times New Roman"/>
          <w:sz w:val="22"/>
          <w:szCs w:val="22"/>
        </w:rPr>
        <w:t xml:space="preserve">) </w:t>
      </w:r>
      <w:r w:rsidR="009064E0" w:rsidRPr="0015578E">
        <w:rPr>
          <w:rFonts w:ascii="Times New Roman" w:hAnsi="Times New Roman" w:cs="Times New Roman"/>
          <w:sz w:val="22"/>
          <w:szCs w:val="22"/>
        </w:rPr>
        <w:t>Neso</w:t>
      </w:r>
      <w:r w:rsidR="00CE14BE" w:rsidRPr="0015578E">
        <w:rPr>
          <w:rFonts w:ascii="Times New Roman" w:hAnsi="Times New Roman" w:cs="Times New Roman"/>
          <w:sz w:val="22"/>
          <w:szCs w:val="22"/>
        </w:rPr>
        <w:t>uhlasí-li alespoň jeden rodič</w:t>
      </w:r>
      <w:r w:rsidR="009064E0" w:rsidRPr="0015578E">
        <w:rPr>
          <w:rFonts w:ascii="Times New Roman" w:hAnsi="Times New Roman" w:cs="Times New Roman"/>
          <w:sz w:val="22"/>
          <w:szCs w:val="22"/>
        </w:rPr>
        <w:t xml:space="preserve"> se změněnými </w:t>
      </w:r>
      <w:r w:rsidR="00F37F66" w:rsidRPr="0015578E">
        <w:rPr>
          <w:rFonts w:ascii="Times New Roman" w:hAnsi="Times New Roman" w:cs="Times New Roman"/>
          <w:sz w:val="22"/>
          <w:szCs w:val="22"/>
        </w:rPr>
        <w:t>V</w:t>
      </w:r>
      <w:r w:rsidR="009064E0" w:rsidRPr="0015578E">
        <w:rPr>
          <w:rFonts w:ascii="Times New Roman" w:hAnsi="Times New Roman" w:cs="Times New Roman"/>
          <w:sz w:val="22"/>
          <w:szCs w:val="22"/>
        </w:rPr>
        <w:t>šeobecnými podmínkami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 nebo s novým </w:t>
      </w:r>
      <w:r w:rsidR="00F37F66" w:rsidRPr="0015578E">
        <w:rPr>
          <w:rFonts w:ascii="Times New Roman" w:hAnsi="Times New Roman" w:cs="Times New Roman"/>
          <w:sz w:val="22"/>
          <w:szCs w:val="22"/>
        </w:rPr>
        <w:t>C</w:t>
      </w:r>
      <w:r w:rsidR="00CE14BE" w:rsidRPr="0015578E">
        <w:rPr>
          <w:rFonts w:ascii="Times New Roman" w:hAnsi="Times New Roman" w:cs="Times New Roman"/>
          <w:sz w:val="22"/>
          <w:szCs w:val="22"/>
        </w:rPr>
        <w:t>eníkem školy</w:t>
      </w:r>
      <w:r w:rsidR="000A3AE3" w:rsidRPr="0015578E">
        <w:rPr>
          <w:rFonts w:ascii="Times New Roman" w:hAnsi="Times New Roman" w:cs="Times New Roman"/>
          <w:sz w:val="22"/>
          <w:szCs w:val="22"/>
        </w:rPr>
        <w:t>,</w:t>
      </w:r>
      <w:r w:rsidR="009064E0" w:rsidRPr="0015578E">
        <w:rPr>
          <w:rFonts w:ascii="Times New Roman" w:hAnsi="Times New Roman" w:cs="Times New Roman"/>
          <w:sz w:val="22"/>
          <w:szCs w:val="22"/>
        </w:rPr>
        <w:t xml:space="preserve"> může od této smlouvy odstoupit písemným oznámením doručeným škole nejdéle do 31.</w:t>
      </w:r>
      <w:r w:rsidR="002D214F" w:rsidRPr="0015578E">
        <w:rPr>
          <w:rFonts w:ascii="Times New Roman" w:hAnsi="Times New Roman" w:cs="Times New Roman"/>
          <w:sz w:val="22"/>
          <w:szCs w:val="22"/>
        </w:rPr>
        <w:t>5</w:t>
      </w:r>
      <w:r w:rsidR="009064E0" w:rsidRPr="0015578E">
        <w:rPr>
          <w:rFonts w:ascii="Times New Roman" w:hAnsi="Times New Roman" w:cs="Times New Roman"/>
          <w:sz w:val="22"/>
          <w:szCs w:val="22"/>
        </w:rPr>
        <w:t>. příslušného roku</w:t>
      </w:r>
      <w:r w:rsidR="000A3AE3" w:rsidRPr="0015578E">
        <w:rPr>
          <w:rFonts w:ascii="Times New Roman" w:hAnsi="Times New Roman" w:cs="Times New Roman"/>
          <w:sz w:val="22"/>
          <w:szCs w:val="22"/>
        </w:rPr>
        <w:t>.</w:t>
      </w:r>
      <w:r w:rsidR="009064E0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0A3AE3" w:rsidRPr="0015578E">
        <w:rPr>
          <w:rFonts w:ascii="Times New Roman" w:hAnsi="Times New Roman" w:cs="Times New Roman"/>
          <w:sz w:val="22"/>
          <w:szCs w:val="22"/>
        </w:rPr>
        <w:t>S</w:t>
      </w:r>
      <w:r w:rsidR="009064E0" w:rsidRPr="0015578E">
        <w:rPr>
          <w:rFonts w:ascii="Times New Roman" w:hAnsi="Times New Roman" w:cs="Times New Roman"/>
          <w:sz w:val="22"/>
          <w:szCs w:val="22"/>
        </w:rPr>
        <w:t xml:space="preserve">mlouva pak končí dne </w:t>
      </w:r>
      <w:r w:rsidR="002D214F" w:rsidRPr="0015578E">
        <w:rPr>
          <w:rFonts w:ascii="Times New Roman" w:hAnsi="Times New Roman" w:cs="Times New Roman"/>
          <w:sz w:val="22"/>
          <w:szCs w:val="22"/>
        </w:rPr>
        <w:t>31.8</w:t>
      </w:r>
      <w:r w:rsidR="009064E0" w:rsidRPr="0015578E">
        <w:rPr>
          <w:rFonts w:ascii="Times New Roman" w:hAnsi="Times New Roman" w:cs="Times New Roman"/>
          <w:sz w:val="22"/>
          <w:szCs w:val="22"/>
        </w:rPr>
        <w:t>.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0A3AE3" w:rsidRPr="0015578E">
        <w:rPr>
          <w:rFonts w:ascii="Times New Roman" w:hAnsi="Times New Roman" w:cs="Times New Roman"/>
          <w:sz w:val="22"/>
          <w:szCs w:val="22"/>
        </w:rPr>
        <w:t>t</w:t>
      </w:r>
      <w:r w:rsidR="00247F78" w:rsidRPr="0015578E">
        <w:rPr>
          <w:rFonts w:ascii="Times New Roman" w:hAnsi="Times New Roman" w:cs="Times New Roman"/>
          <w:sz w:val="22"/>
          <w:szCs w:val="22"/>
        </w:rPr>
        <w:t>éhož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 roku.</w:t>
      </w:r>
    </w:p>
    <w:p w14:paraId="5BCD64E3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EF04316" w14:textId="77777777" w:rsidR="004D4401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7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) Ustanovení čl. </w:t>
      </w:r>
      <w:r w:rsidR="000A3AE3" w:rsidRPr="0015578E">
        <w:rPr>
          <w:rFonts w:ascii="Times New Roman" w:hAnsi="Times New Roman" w:cs="Times New Roman"/>
          <w:sz w:val="22"/>
          <w:szCs w:val="22"/>
        </w:rPr>
        <w:t>V</w:t>
      </w:r>
      <w:r w:rsidR="00E06EF7" w:rsidRPr="0015578E">
        <w:rPr>
          <w:rFonts w:ascii="Times New Roman" w:hAnsi="Times New Roman" w:cs="Times New Roman"/>
          <w:sz w:val="22"/>
          <w:szCs w:val="22"/>
        </w:rPr>
        <w:t>I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. odst. </w:t>
      </w:r>
      <w:r w:rsidR="002D214F" w:rsidRPr="0015578E">
        <w:rPr>
          <w:rFonts w:ascii="Times New Roman" w:hAnsi="Times New Roman" w:cs="Times New Roman"/>
          <w:sz w:val="22"/>
          <w:szCs w:val="22"/>
        </w:rPr>
        <w:t>7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) </w:t>
      </w:r>
      <w:r w:rsidR="00CE14BE" w:rsidRPr="0015578E">
        <w:rPr>
          <w:rFonts w:ascii="Times New Roman" w:hAnsi="Times New Roman" w:cs="Times New Roman"/>
          <w:sz w:val="22"/>
          <w:szCs w:val="22"/>
        </w:rPr>
        <w:t>a</w:t>
      </w:r>
      <w:r w:rsidR="000139C3" w:rsidRPr="0015578E">
        <w:rPr>
          <w:rFonts w:ascii="Times New Roman" w:hAnsi="Times New Roman" w:cs="Times New Roman"/>
          <w:sz w:val="22"/>
          <w:szCs w:val="22"/>
        </w:rPr>
        <w:t>ž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0139C3" w:rsidRPr="0015578E">
        <w:rPr>
          <w:rFonts w:ascii="Times New Roman" w:hAnsi="Times New Roman" w:cs="Times New Roman"/>
          <w:sz w:val="22"/>
          <w:szCs w:val="22"/>
        </w:rPr>
        <w:t>9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) 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platí i v případě ukončení smlouvy odstoupením dle tohoto </w:t>
      </w:r>
      <w:r w:rsidR="00E06EF7" w:rsidRPr="0015578E">
        <w:rPr>
          <w:rFonts w:ascii="Times New Roman" w:hAnsi="Times New Roman" w:cs="Times New Roman"/>
          <w:sz w:val="22"/>
          <w:szCs w:val="22"/>
        </w:rPr>
        <w:t>článku</w:t>
      </w:r>
      <w:r w:rsidR="000A3AE3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38591ACA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424A958F" w14:textId="77777777" w:rsidR="009064E0" w:rsidRPr="0015578E" w:rsidRDefault="009064E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90BC77E" w14:textId="77777777" w:rsidR="00C73A24" w:rsidRPr="0015578E" w:rsidRDefault="00C73A24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0F38291" w14:textId="77777777" w:rsidR="00C73A24" w:rsidRPr="0015578E" w:rsidRDefault="00C73A24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83A19A0" w14:textId="77777777" w:rsidR="00AE7D26" w:rsidRPr="0015578E" w:rsidRDefault="00AE7D26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F42AC3C" w14:textId="77777777" w:rsidR="00770E51" w:rsidRPr="0015578E" w:rsidRDefault="00770E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3A5F2FC" w14:textId="77777777" w:rsidR="00AE7D26" w:rsidRPr="0015578E" w:rsidRDefault="00AE7D26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42585E60" w14:textId="77777777" w:rsidR="00E06EF7" w:rsidRPr="0015578E" w:rsidRDefault="00E06EF7" w:rsidP="00CD7015">
      <w:pPr>
        <w:tabs>
          <w:tab w:val="left" w:pos="2257"/>
          <w:tab w:val="center" w:pos="5233"/>
        </w:tabs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lastRenderedPageBreak/>
        <w:t>VI. Ukončení smlouvy</w:t>
      </w:r>
    </w:p>
    <w:p w14:paraId="07EA0E63" w14:textId="77777777" w:rsidR="00896EC1" w:rsidRPr="0015578E" w:rsidRDefault="00896EC1" w:rsidP="00032730">
      <w:pPr>
        <w:tabs>
          <w:tab w:val="left" w:pos="2257"/>
          <w:tab w:val="center" w:pos="5233"/>
        </w:tabs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295108" w14:textId="2DE2BACC" w:rsidR="00E06EF7" w:rsidRPr="0015578E" w:rsidRDefault="005B0496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1)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Smlouva končí </w:t>
      </w:r>
      <w:r w:rsidR="002D214F" w:rsidRPr="0015578E">
        <w:rPr>
          <w:rFonts w:ascii="Times New Roman" w:hAnsi="Times New Roman" w:cs="Times New Roman"/>
          <w:sz w:val="22"/>
          <w:szCs w:val="22"/>
        </w:rPr>
        <w:t>absolvováním 9. ročníku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 povinné školní docházky žáka.</w:t>
      </w:r>
    </w:p>
    <w:p w14:paraId="731676AC" w14:textId="4489313F" w:rsidR="002D214F" w:rsidRPr="0015578E" w:rsidRDefault="005B0496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2) 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Smlouva </w:t>
      </w:r>
      <w:r w:rsidR="00F01DC9">
        <w:rPr>
          <w:rFonts w:ascii="Times New Roman" w:hAnsi="Times New Roman" w:cs="Times New Roman"/>
          <w:sz w:val="22"/>
          <w:szCs w:val="22"/>
        </w:rPr>
        <w:t>bude ukončena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 poté, co bude škole doručen doklad o přijetí žáka k povinné školní docházce do jiné základní školy. </w:t>
      </w:r>
      <w:r w:rsidR="00F01DC9">
        <w:rPr>
          <w:rFonts w:ascii="Times New Roman" w:hAnsi="Times New Roman" w:cs="Times New Roman"/>
          <w:sz w:val="22"/>
          <w:szCs w:val="22"/>
        </w:rPr>
        <w:t xml:space="preserve">Datum ukončení smlouvy je o den </w:t>
      </w:r>
      <w:proofErr w:type="gramStart"/>
      <w:r w:rsidR="006F33C8">
        <w:rPr>
          <w:rFonts w:ascii="Times New Roman" w:hAnsi="Times New Roman" w:cs="Times New Roman"/>
          <w:sz w:val="22"/>
          <w:szCs w:val="22"/>
        </w:rPr>
        <w:t>dříve,</w:t>
      </w:r>
      <w:proofErr w:type="gramEnd"/>
      <w:r w:rsidR="00F01DC9">
        <w:rPr>
          <w:rFonts w:ascii="Times New Roman" w:hAnsi="Times New Roman" w:cs="Times New Roman"/>
          <w:sz w:val="22"/>
          <w:szCs w:val="22"/>
        </w:rPr>
        <w:t xml:space="preserve"> než žák zahajuje výuku na jiné škole. Š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kola </w:t>
      </w:r>
      <w:r w:rsidR="005A3743">
        <w:rPr>
          <w:rFonts w:ascii="Times New Roman" w:hAnsi="Times New Roman" w:cs="Times New Roman"/>
          <w:sz w:val="22"/>
          <w:szCs w:val="22"/>
        </w:rPr>
        <w:t xml:space="preserve">má 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nárok na úhradu školného do konce měsíce, ve kterém </w:t>
      </w:r>
      <w:r w:rsidR="00F01DC9">
        <w:rPr>
          <w:rFonts w:ascii="Times New Roman" w:hAnsi="Times New Roman" w:cs="Times New Roman"/>
          <w:sz w:val="22"/>
          <w:szCs w:val="22"/>
        </w:rPr>
        <w:t>je ukončena smlouva</w:t>
      </w:r>
      <w:r w:rsidR="002D214F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3FD38B5C" w14:textId="6472DA43" w:rsidR="00E06EF7" w:rsidRPr="0015578E" w:rsidRDefault="005B0496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3)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Smlouvu lze </w:t>
      </w:r>
      <w:r w:rsidR="00D2157B" w:rsidRPr="0015578E">
        <w:rPr>
          <w:rFonts w:ascii="Times New Roman" w:hAnsi="Times New Roman" w:cs="Times New Roman"/>
          <w:sz w:val="22"/>
          <w:szCs w:val="22"/>
        </w:rPr>
        <w:t>u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končit písemnou výpovědí nejméně jednoho z rodičů bez uvedení důvodu. </w:t>
      </w:r>
      <w:r w:rsidR="006470E1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7E0753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31963166" w14:textId="0EF0A9FE" w:rsidR="00E06EF7" w:rsidRPr="0015578E" w:rsidRDefault="005B0496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4)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Smlouvu lze </w:t>
      </w:r>
      <w:r w:rsidR="00D2157B" w:rsidRPr="0015578E">
        <w:rPr>
          <w:rFonts w:ascii="Times New Roman" w:hAnsi="Times New Roman" w:cs="Times New Roman"/>
          <w:sz w:val="22"/>
          <w:szCs w:val="22"/>
        </w:rPr>
        <w:t>u</w:t>
      </w:r>
      <w:r w:rsidR="00E06EF7" w:rsidRPr="0015578E">
        <w:rPr>
          <w:rFonts w:ascii="Times New Roman" w:hAnsi="Times New Roman" w:cs="Times New Roman"/>
          <w:sz w:val="22"/>
          <w:szCs w:val="22"/>
        </w:rPr>
        <w:t>končit písemnou výpovědí školy v </w:t>
      </w:r>
      <w:r w:rsidR="006F33C8" w:rsidRPr="0015578E">
        <w:rPr>
          <w:rFonts w:ascii="Times New Roman" w:hAnsi="Times New Roman" w:cs="Times New Roman"/>
          <w:sz w:val="22"/>
          <w:szCs w:val="22"/>
        </w:rPr>
        <w:t>případě,</w:t>
      </w:r>
    </w:p>
    <w:p w14:paraId="69F1DBE3" w14:textId="1655C5CF" w:rsidR="00E06EF7" w:rsidRPr="0015578E" w:rsidRDefault="005B0496" w:rsidP="00032730">
      <w:pPr>
        <w:pStyle w:val="Odstavecseseznamem"/>
        <w:numPr>
          <w:ilvl w:val="0"/>
          <w:numId w:val="18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že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rodiče ani přes písemné upozornění neuhradí škole dlužné platby ve výši nejméně trojnásobku aktuální výše </w:t>
      </w:r>
      <w:r w:rsidR="0047743F" w:rsidRPr="0015578E">
        <w:rPr>
          <w:rFonts w:ascii="Times New Roman" w:hAnsi="Times New Roman" w:cs="Times New Roman"/>
          <w:sz w:val="22"/>
          <w:szCs w:val="22"/>
        </w:rPr>
        <w:t xml:space="preserve">měsíčního </w:t>
      </w:r>
      <w:r w:rsidR="00E06EF7" w:rsidRPr="0015578E">
        <w:rPr>
          <w:rFonts w:ascii="Times New Roman" w:hAnsi="Times New Roman" w:cs="Times New Roman"/>
          <w:sz w:val="22"/>
          <w:szCs w:val="22"/>
        </w:rPr>
        <w:t>školného za žáka,</w:t>
      </w:r>
    </w:p>
    <w:p w14:paraId="7E8D7864" w14:textId="7B208E68" w:rsidR="00E06EF7" w:rsidRPr="0015578E" w:rsidRDefault="00E06EF7" w:rsidP="00032730">
      <w:pPr>
        <w:pStyle w:val="Odstavecseseznamem"/>
        <w:numPr>
          <w:ilvl w:val="0"/>
          <w:numId w:val="18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opakovaných kázeňských problémů žáka.</w:t>
      </w:r>
    </w:p>
    <w:p w14:paraId="3E633EFA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left="108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4E254C9" w14:textId="77777777" w:rsidR="005B0496" w:rsidRPr="0015578E" w:rsidRDefault="005B0496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5)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Výpověď 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dle odst. 3) či 4)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musí být doručena druhé smluvní straně nejpozději dva měsíce před </w:t>
      </w:r>
      <w:r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851642" w14:textId="01252B7C" w:rsidR="00BE3ABA" w:rsidRDefault="005B0496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u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končením školního pololetí a smlouva pak končí </w:t>
      </w:r>
      <w:r w:rsidR="00F01DC9">
        <w:rPr>
          <w:rFonts w:ascii="Times New Roman" w:hAnsi="Times New Roman" w:cs="Times New Roman"/>
          <w:sz w:val="22"/>
          <w:szCs w:val="22"/>
        </w:rPr>
        <w:t>vypořádáním finančním a majetkovým</w:t>
      </w:r>
      <w:r w:rsidR="00BE3ABA">
        <w:rPr>
          <w:rFonts w:ascii="Times New Roman" w:hAnsi="Times New Roman" w:cs="Times New Roman"/>
          <w:sz w:val="22"/>
          <w:szCs w:val="22"/>
        </w:rPr>
        <w:t xml:space="preserve"> (školné, </w:t>
      </w:r>
      <w:r w:rsidR="006F33C8">
        <w:rPr>
          <w:rFonts w:ascii="Times New Roman" w:hAnsi="Times New Roman" w:cs="Times New Roman"/>
          <w:sz w:val="22"/>
          <w:szCs w:val="22"/>
        </w:rPr>
        <w:t>pomůcky</w:t>
      </w:r>
      <w:r w:rsidR="00BE3ABA">
        <w:rPr>
          <w:rFonts w:ascii="Times New Roman" w:hAnsi="Times New Roman" w:cs="Times New Roman"/>
          <w:sz w:val="22"/>
          <w:szCs w:val="22"/>
        </w:rPr>
        <w:t xml:space="preserve"> atd.)  </w:t>
      </w:r>
    </w:p>
    <w:p w14:paraId="145087DF" w14:textId="37F044EA" w:rsidR="00E06EF7" w:rsidRPr="0015578E" w:rsidRDefault="00BE3ABA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k datu o den předcházejícím datu nástupu na jinou školu</w:t>
      </w:r>
      <w:r w:rsidR="00E06EF7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7912AB23" w14:textId="77777777" w:rsidR="006470E1" w:rsidRPr="0015578E" w:rsidRDefault="006470E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0792D15" w14:textId="1AEC3761" w:rsidR="00E06EF7" w:rsidRPr="0015578E" w:rsidRDefault="005B0496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6)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Smlouvu lze </w:t>
      </w:r>
      <w:r w:rsidR="00D2157B" w:rsidRPr="0015578E">
        <w:rPr>
          <w:rFonts w:ascii="Times New Roman" w:hAnsi="Times New Roman" w:cs="Times New Roman"/>
          <w:sz w:val="22"/>
          <w:szCs w:val="22"/>
        </w:rPr>
        <w:t>u</w:t>
      </w:r>
      <w:r w:rsidR="00E06EF7" w:rsidRPr="0015578E">
        <w:rPr>
          <w:rFonts w:ascii="Times New Roman" w:hAnsi="Times New Roman" w:cs="Times New Roman"/>
          <w:sz w:val="22"/>
          <w:szCs w:val="22"/>
        </w:rPr>
        <w:t>končit i písemnou dohodou školy a rodičů.</w:t>
      </w:r>
    </w:p>
    <w:p w14:paraId="139575F4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3C36BDF" w14:textId="7969ECDE" w:rsidR="000139C3" w:rsidRPr="0015578E" w:rsidRDefault="005B0496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7) 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Po </w:t>
      </w:r>
      <w:r w:rsidR="00D2157B" w:rsidRPr="0015578E">
        <w:rPr>
          <w:rFonts w:ascii="Times New Roman" w:hAnsi="Times New Roman" w:cs="Times New Roman"/>
          <w:sz w:val="22"/>
          <w:szCs w:val="22"/>
        </w:rPr>
        <w:t>u</w:t>
      </w:r>
      <w:r w:rsidR="000139C3" w:rsidRPr="0015578E">
        <w:rPr>
          <w:rFonts w:ascii="Times New Roman" w:hAnsi="Times New Roman" w:cs="Times New Roman"/>
          <w:sz w:val="22"/>
          <w:szCs w:val="22"/>
        </w:rPr>
        <w:t>končení této smlouvy není žák oprávněn docházet do školy.</w:t>
      </w:r>
    </w:p>
    <w:p w14:paraId="6C84CC9A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2B0E43EC" w14:textId="65F6C2A3" w:rsidR="00E06EF7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8) </w:t>
      </w:r>
      <w:r w:rsidR="00BE3ABA">
        <w:rPr>
          <w:rFonts w:ascii="Times New Roman" w:hAnsi="Times New Roman" w:cs="Times New Roman"/>
          <w:sz w:val="22"/>
          <w:szCs w:val="22"/>
        </w:rPr>
        <w:t>F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inanční vyúčtování plnění </w:t>
      </w:r>
      <w:r w:rsidR="00BE3ABA">
        <w:rPr>
          <w:rFonts w:ascii="Times New Roman" w:hAnsi="Times New Roman" w:cs="Times New Roman"/>
          <w:sz w:val="22"/>
          <w:szCs w:val="22"/>
        </w:rPr>
        <w:t>ukončené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 smlouvy</w:t>
      </w:r>
      <w:r w:rsidR="005D2240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BE3ABA">
        <w:rPr>
          <w:rFonts w:ascii="Times New Roman" w:hAnsi="Times New Roman" w:cs="Times New Roman"/>
          <w:sz w:val="22"/>
          <w:szCs w:val="22"/>
        </w:rPr>
        <w:t>bude provedeno na webovém</w:t>
      </w:r>
      <w:r w:rsidR="005D2240" w:rsidRPr="0015578E">
        <w:rPr>
          <w:rFonts w:ascii="Times New Roman" w:hAnsi="Times New Roman" w:cs="Times New Roman"/>
          <w:sz w:val="22"/>
          <w:szCs w:val="22"/>
        </w:rPr>
        <w:t xml:space="preserve"> rozhraní </w:t>
      </w:r>
      <w:proofErr w:type="spellStart"/>
      <w:r w:rsidR="005D2240" w:rsidRPr="0015578E">
        <w:rPr>
          <w:rFonts w:ascii="Times New Roman" w:hAnsi="Times New Roman" w:cs="Times New Roman"/>
          <w:sz w:val="22"/>
          <w:szCs w:val="22"/>
        </w:rPr>
        <w:t>Edupage</w:t>
      </w:r>
      <w:proofErr w:type="spellEnd"/>
      <w:r w:rsidR="00D23B00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3F5A7D16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FC6EF5F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9)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V případě </w:t>
      </w:r>
      <w:r w:rsidR="000139C3" w:rsidRPr="0015578E">
        <w:rPr>
          <w:rFonts w:ascii="Times New Roman" w:hAnsi="Times New Roman" w:cs="Times New Roman"/>
          <w:sz w:val="22"/>
          <w:szCs w:val="22"/>
        </w:rPr>
        <w:t>s</w:t>
      </w:r>
      <w:r w:rsidR="00E06EF7" w:rsidRPr="0015578E">
        <w:rPr>
          <w:rFonts w:ascii="Times New Roman" w:hAnsi="Times New Roman" w:cs="Times New Roman"/>
          <w:sz w:val="22"/>
          <w:szCs w:val="22"/>
        </w:rPr>
        <w:t>končení této smlouvy před ukončením povinné školní docházky žáka, jsou rodiče povinni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 dle </w:t>
      </w:r>
    </w:p>
    <w:p w14:paraId="260C34FB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 </w:t>
      </w:r>
      <w:r w:rsidR="000139C3" w:rsidRPr="0015578E">
        <w:rPr>
          <w:rFonts w:ascii="Times New Roman" w:hAnsi="Times New Roman" w:cs="Times New Roman"/>
          <w:sz w:val="22"/>
          <w:szCs w:val="22"/>
        </w:rPr>
        <w:t>ustan</w:t>
      </w:r>
      <w:r w:rsidRPr="0015578E">
        <w:rPr>
          <w:rFonts w:ascii="Times New Roman" w:hAnsi="Times New Roman" w:cs="Times New Roman"/>
          <w:sz w:val="22"/>
          <w:szCs w:val="22"/>
        </w:rPr>
        <w:t>ovení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 § 49 odst. (1) zák. č. 561/2004 Sb. školský zákon v platném znění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zajistit pokračování </w:t>
      </w:r>
    </w:p>
    <w:p w14:paraId="53A92EE3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 </w:t>
      </w:r>
      <w:r w:rsidR="00E06EF7" w:rsidRPr="0015578E">
        <w:rPr>
          <w:rFonts w:ascii="Times New Roman" w:hAnsi="Times New Roman" w:cs="Times New Roman"/>
          <w:sz w:val="22"/>
          <w:szCs w:val="22"/>
        </w:rPr>
        <w:t>povinné školní docházky žáka v jiné základní škole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 podáním žádosti o přestup tak, aby povinná školní </w:t>
      </w:r>
    </w:p>
    <w:p w14:paraId="5D507C97" w14:textId="084F4766" w:rsidR="00E06EF7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 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docházka žáka </w:t>
      </w:r>
      <w:r w:rsidR="009B4794" w:rsidRPr="0015578E">
        <w:rPr>
          <w:rFonts w:ascii="Times New Roman" w:hAnsi="Times New Roman" w:cs="Times New Roman"/>
          <w:sz w:val="22"/>
          <w:szCs w:val="22"/>
        </w:rPr>
        <w:t xml:space="preserve">bez přerušení </w:t>
      </w:r>
      <w:r w:rsidR="000139C3" w:rsidRPr="0015578E">
        <w:rPr>
          <w:rFonts w:ascii="Times New Roman" w:hAnsi="Times New Roman" w:cs="Times New Roman"/>
          <w:sz w:val="22"/>
          <w:szCs w:val="22"/>
        </w:rPr>
        <w:t>pokračova</w:t>
      </w:r>
      <w:r w:rsidR="009B4794" w:rsidRPr="0015578E">
        <w:rPr>
          <w:rFonts w:ascii="Times New Roman" w:hAnsi="Times New Roman" w:cs="Times New Roman"/>
          <w:sz w:val="22"/>
          <w:szCs w:val="22"/>
        </w:rPr>
        <w:t>la v jiné základní škole.</w:t>
      </w:r>
    </w:p>
    <w:p w14:paraId="03E2F1A2" w14:textId="77777777" w:rsidR="00B559DB" w:rsidRPr="0015578E" w:rsidRDefault="00B559DB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3C88E1C" w14:textId="77777777" w:rsidR="00E06EF7" w:rsidRPr="0015578E" w:rsidRDefault="00E06EF7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000BF88" w14:textId="77777777" w:rsidR="00226B01" w:rsidRPr="0015578E" w:rsidRDefault="009064E0" w:rsidP="00CD7015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V</w:t>
      </w:r>
      <w:r w:rsidR="00FF4AE5" w:rsidRPr="0015578E">
        <w:rPr>
          <w:rFonts w:ascii="Times New Roman" w:hAnsi="Times New Roman" w:cs="Times New Roman"/>
          <w:b/>
          <w:sz w:val="22"/>
          <w:szCs w:val="22"/>
        </w:rPr>
        <w:t>I</w:t>
      </w:r>
      <w:r w:rsidR="00226B01" w:rsidRPr="0015578E">
        <w:rPr>
          <w:rFonts w:ascii="Times New Roman" w:hAnsi="Times New Roman" w:cs="Times New Roman"/>
          <w:b/>
          <w:sz w:val="22"/>
          <w:szCs w:val="22"/>
        </w:rPr>
        <w:t>I</w:t>
      </w:r>
      <w:r w:rsidRPr="0015578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26B01" w:rsidRPr="0015578E">
        <w:rPr>
          <w:rFonts w:ascii="Times New Roman" w:hAnsi="Times New Roman" w:cs="Times New Roman"/>
          <w:b/>
          <w:sz w:val="22"/>
          <w:szCs w:val="22"/>
        </w:rPr>
        <w:t>Další ustanovení</w:t>
      </w:r>
    </w:p>
    <w:p w14:paraId="0F3B5C39" w14:textId="77777777" w:rsidR="00B559DB" w:rsidRPr="0015578E" w:rsidRDefault="00B559DB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7C0ABE1" w14:textId="76606CDC" w:rsidR="00226B0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1)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Rodiče podpisem této smlouvy vyjadřují </w:t>
      </w:r>
      <w:r w:rsidR="00527623" w:rsidRPr="0015578E">
        <w:rPr>
          <w:rFonts w:ascii="Times New Roman" w:hAnsi="Times New Roman" w:cs="Times New Roman"/>
          <w:sz w:val="22"/>
          <w:szCs w:val="22"/>
        </w:rPr>
        <w:t xml:space="preserve">souhlas </w:t>
      </w:r>
      <w:proofErr w:type="gramStart"/>
      <w:r w:rsidR="00527623" w:rsidRPr="0015578E">
        <w:rPr>
          <w:rFonts w:ascii="Times New Roman" w:hAnsi="Times New Roman" w:cs="Times New Roman"/>
          <w:sz w:val="22"/>
          <w:szCs w:val="22"/>
        </w:rPr>
        <w:t>se</w:t>
      </w:r>
      <w:proofErr w:type="gramEnd"/>
      <w:r w:rsidR="00527623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6F33C8" w:rsidRPr="0015578E">
        <w:rPr>
          <w:rFonts w:ascii="Times New Roman" w:hAnsi="Times New Roman" w:cs="Times New Roman"/>
          <w:sz w:val="22"/>
          <w:szCs w:val="22"/>
        </w:rPr>
        <w:t>zpracování osobních</w:t>
      </w:r>
      <w:r w:rsidR="00142B10" w:rsidRPr="0015578E">
        <w:rPr>
          <w:rFonts w:ascii="Times New Roman" w:hAnsi="Times New Roman" w:cs="Times New Roman"/>
          <w:sz w:val="22"/>
          <w:szCs w:val="22"/>
        </w:rPr>
        <w:t xml:space="preserve"> údajů </w:t>
      </w:r>
      <w:r w:rsidR="00A83788" w:rsidRPr="0015578E">
        <w:rPr>
          <w:rFonts w:ascii="Times New Roman" w:hAnsi="Times New Roman" w:cs="Times New Roman"/>
          <w:sz w:val="22"/>
          <w:szCs w:val="22"/>
        </w:rPr>
        <w:t xml:space="preserve">žáka, které </w:t>
      </w:r>
      <w:r w:rsidR="00142B10" w:rsidRPr="0015578E">
        <w:rPr>
          <w:rFonts w:ascii="Times New Roman" w:hAnsi="Times New Roman" w:cs="Times New Roman"/>
          <w:sz w:val="22"/>
          <w:szCs w:val="22"/>
        </w:rPr>
        <w:t>probíhá v souladu s obecně závaznými právními předpisy, zejména Nařízením Evropského parlamentu a Rady č. 2016/679 ze dne 27. 4. 2016 o ochraně fyzických osob v souvislosti se zpracováním osobních údajů a o volném pohybu těchto údajů a o zrušení směrnice 95/46/ES (dále jen „GDPR“) a Zákonem č. 110/2019 Sb., o zpracování osobních údajů.</w:t>
      </w:r>
    </w:p>
    <w:p w14:paraId="25788C12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25BB1861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2)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Rodiče vyslovují svůj souhlas s vedením nezbytné zdravotní dokumentace žáka, dokumentace související </w:t>
      </w:r>
    </w:p>
    <w:p w14:paraId="029A31C2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</w:t>
      </w:r>
      <w:r w:rsidR="00226B01" w:rsidRPr="0015578E">
        <w:rPr>
          <w:rFonts w:ascii="Times New Roman" w:hAnsi="Times New Roman" w:cs="Times New Roman"/>
          <w:sz w:val="22"/>
          <w:szCs w:val="22"/>
        </w:rPr>
        <w:t>s pořádáním mimoškolních akcí školy a úrazového pojištění žáků. Souhlas rodiče poskytují na celé</w:t>
      </w:r>
    </w:p>
    <w:p w14:paraId="606F2B87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období plnění této smlouvy a na zákonem stanovenou dobu, po kterou se tato dokumentace na škole </w:t>
      </w:r>
    </w:p>
    <w:p w14:paraId="658ED118" w14:textId="04A2283C" w:rsidR="00226B0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povinně archivuje. </w:t>
      </w:r>
    </w:p>
    <w:p w14:paraId="18DF58B6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E7C7410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3)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Rodiče prohlašují, že jsou seznámeni s charakterem školní docházky, nejsou si vědomi žádných omezení, </w:t>
      </w:r>
    </w:p>
    <w:p w14:paraId="32F87750" w14:textId="45990F8D" w:rsidR="00226B0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 </w:t>
      </w:r>
      <w:r w:rsidR="00226B01" w:rsidRPr="0015578E">
        <w:rPr>
          <w:rFonts w:ascii="Times New Roman" w:hAnsi="Times New Roman" w:cs="Times New Roman"/>
          <w:sz w:val="22"/>
          <w:szCs w:val="22"/>
        </w:rPr>
        <w:t>která by žákovi znemožňovala účast na školní docházce, což podpisem této smlouvy stvrzují.</w:t>
      </w:r>
    </w:p>
    <w:p w14:paraId="5AA75479" w14:textId="77777777" w:rsidR="00FE6253" w:rsidRPr="0015578E" w:rsidRDefault="00FE6253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105F9A1" w14:textId="77777777" w:rsidR="00226B01" w:rsidRPr="0015578E" w:rsidRDefault="00226B0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D46467D" w14:textId="77777777" w:rsidR="009E5EBD" w:rsidRPr="0015578E" w:rsidRDefault="000139C3" w:rsidP="00CD7015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VII</w:t>
      </w:r>
      <w:r w:rsidR="00FF4AE5" w:rsidRPr="0015578E">
        <w:rPr>
          <w:rFonts w:ascii="Times New Roman" w:hAnsi="Times New Roman" w:cs="Times New Roman"/>
          <w:b/>
          <w:sz w:val="22"/>
          <w:szCs w:val="22"/>
        </w:rPr>
        <w:t>I</w:t>
      </w:r>
      <w:r w:rsidR="009E5EBD" w:rsidRPr="0015578E">
        <w:rPr>
          <w:rFonts w:ascii="Times New Roman" w:hAnsi="Times New Roman" w:cs="Times New Roman"/>
          <w:b/>
          <w:sz w:val="22"/>
          <w:szCs w:val="22"/>
        </w:rPr>
        <w:t>.</w:t>
      </w:r>
      <w:r w:rsidR="00202F73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5EBD" w:rsidRPr="0015578E">
        <w:rPr>
          <w:rFonts w:ascii="Times New Roman" w:hAnsi="Times New Roman" w:cs="Times New Roman"/>
          <w:b/>
          <w:sz w:val="22"/>
          <w:szCs w:val="22"/>
        </w:rPr>
        <w:t>Závěrečná ustanovení</w:t>
      </w:r>
    </w:p>
    <w:p w14:paraId="3B2D19C0" w14:textId="77777777" w:rsidR="00B559DB" w:rsidRPr="0015578E" w:rsidRDefault="00B559DB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0B21AB" w14:textId="57BEC97D" w:rsidR="00226B01" w:rsidRPr="0015578E" w:rsidRDefault="00226B0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1) Tato smlouva</w:t>
      </w:r>
      <w:r w:rsidR="00FF4AE5" w:rsidRPr="0015578E">
        <w:rPr>
          <w:rFonts w:ascii="Times New Roman" w:hAnsi="Times New Roman" w:cs="Times New Roman"/>
          <w:sz w:val="22"/>
          <w:szCs w:val="22"/>
        </w:rPr>
        <w:t xml:space="preserve"> nabývá platnosti dnem podpisu</w:t>
      </w:r>
      <w:r w:rsidR="000F110F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483D4281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21796E2" w14:textId="77777777" w:rsidR="009E5EBD" w:rsidRPr="0015578E" w:rsidRDefault="00226B0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2) </w:t>
      </w:r>
      <w:r w:rsidR="0085721A" w:rsidRPr="0015578E">
        <w:rPr>
          <w:rFonts w:ascii="Times New Roman" w:hAnsi="Times New Roman" w:cs="Times New Roman"/>
          <w:sz w:val="22"/>
          <w:szCs w:val="22"/>
        </w:rPr>
        <w:t>Sm</w:t>
      </w:r>
      <w:r w:rsidR="00D6411D" w:rsidRPr="0015578E">
        <w:rPr>
          <w:rFonts w:ascii="Times New Roman" w:hAnsi="Times New Roman" w:cs="Times New Roman"/>
          <w:sz w:val="22"/>
          <w:szCs w:val="22"/>
        </w:rPr>
        <w:t xml:space="preserve">louva </w:t>
      </w:r>
      <w:r w:rsidR="009E5EBD" w:rsidRPr="0015578E">
        <w:rPr>
          <w:rFonts w:ascii="Times New Roman" w:hAnsi="Times New Roman" w:cs="Times New Roman"/>
          <w:sz w:val="22"/>
          <w:szCs w:val="22"/>
        </w:rPr>
        <w:t>může být měněna nebo doplňována pouze formou</w:t>
      </w:r>
      <w:r w:rsidR="00B72577" w:rsidRPr="0015578E">
        <w:rPr>
          <w:rFonts w:ascii="Times New Roman" w:hAnsi="Times New Roman" w:cs="Times New Roman"/>
          <w:sz w:val="22"/>
          <w:szCs w:val="22"/>
        </w:rPr>
        <w:t xml:space="preserve"> písemných</w:t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 dodatků</w:t>
      </w:r>
      <w:r w:rsidR="00D6411D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382BF807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E041605" w14:textId="77777777" w:rsidR="009E5EBD" w:rsidRPr="0015578E" w:rsidRDefault="00E06EF7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3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) </w:t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Tato smlouva je </w:t>
      </w:r>
      <w:r w:rsidR="00B72577" w:rsidRPr="0015578E">
        <w:rPr>
          <w:rFonts w:ascii="Times New Roman" w:hAnsi="Times New Roman" w:cs="Times New Roman"/>
          <w:sz w:val="22"/>
          <w:szCs w:val="22"/>
        </w:rPr>
        <w:t>vyhotovena ve dvou stejnopisech, z nichž jed</w:t>
      </w:r>
      <w:r w:rsidR="00D50389" w:rsidRPr="0015578E">
        <w:rPr>
          <w:rFonts w:ascii="Times New Roman" w:hAnsi="Times New Roman" w:cs="Times New Roman"/>
          <w:sz w:val="22"/>
          <w:szCs w:val="22"/>
        </w:rPr>
        <w:t>en</w:t>
      </w:r>
      <w:r w:rsidR="00B72577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FF4AE5" w:rsidRPr="0015578E">
        <w:rPr>
          <w:rFonts w:ascii="Times New Roman" w:hAnsi="Times New Roman" w:cs="Times New Roman"/>
          <w:sz w:val="22"/>
          <w:szCs w:val="22"/>
        </w:rPr>
        <w:t xml:space="preserve">obdrží </w:t>
      </w:r>
      <w:r w:rsidR="00B72577" w:rsidRPr="0015578E">
        <w:rPr>
          <w:rFonts w:ascii="Times New Roman" w:hAnsi="Times New Roman" w:cs="Times New Roman"/>
          <w:sz w:val="22"/>
          <w:szCs w:val="22"/>
        </w:rPr>
        <w:t>škola a jed</w:t>
      </w:r>
      <w:r w:rsidR="00D50389" w:rsidRPr="0015578E">
        <w:rPr>
          <w:rFonts w:ascii="Times New Roman" w:hAnsi="Times New Roman" w:cs="Times New Roman"/>
          <w:sz w:val="22"/>
          <w:szCs w:val="22"/>
        </w:rPr>
        <w:t>en</w:t>
      </w:r>
      <w:r w:rsidR="00B72577" w:rsidRPr="0015578E">
        <w:rPr>
          <w:rFonts w:ascii="Times New Roman" w:hAnsi="Times New Roman" w:cs="Times New Roman"/>
          <w:sz w:val="22"/>
          <w:szCs w:val="22"/>
        </w:rPr>
        <w:t xml:space="preserve"> rodiče</w:t>
      </w:r>
      <w:r w:rsidR="009E5EBD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1632BA76" w14:textId="77777777" w:rsidR="001622D4" w:rsidRPr="0015578E" w:rsidRDefault="001622D4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14E8AC9F" w14:textId="77777777" w:rsidR="0047743F" w:rsidRPr="0015578E" w:rsidRDefault="0047743F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3598B5AE" w14:textId="5FE4EC73" w:rsidR="009E5EBD" w:rsidRPr="0015578E" w:rsidRDefault="009E5EBD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V</w:t>
      </w:r>
      <w:r w:rsidR="006470E1" w:rsidRPr="0015578E">
        <w:rPr>
          <w:rFonts w:ascii="Times New Roman" w:hAnsi="Times New Roman" w:cs="Times New Roman"/>
          <w:sz w:val="22"/>
          <w:szCs w:val="22"/>
        </w:rPr>
        <w:t xml:space="preserve"> Třebíči</w:t>
      </w:r>
      <w:r w:rsidR="0047743F" w:rsidRPr="0015578E">
        <w:rPr>
          <w:rFonts w:ascii="Times New Roman" w:hAnsi="Times New Roman" w:cs="Times New Roman"/>
          <w:sz w:val="22"/>
          <w:szCs w:val="22"/>
        </w:rPr>
        <w:t xml:space="preserve"> _____________________</w:t>
      </w:r>
    </w:p>
    <w:p w14:paraId="3E7E933A" w14:textId="77777777" w:rsidR="001011AA" w:rsidRPr="0015578E" w:rsidRDefault="001011AA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18E2E8B2" w14:textId="6C8564FF" w:rsidR="001011AA" w:rsidRPr="0015578E" w:rsidRDefault="001011AA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0E8A961" w14:textId="77777777" w:rsidR="00FE6253" w:rsidRPr="0015578E" w:rsidRDefault="00FE6253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CA947AC" w14:textId="77777777" w:rsidR="006470E1" w:rsidRPr="0015578E" w:rsidRDefault="006470E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A9FA143" w14:textId="756352D2" w:rsidR="00D6411D" w:rsidRPr="0015578E" w:rsidRDefault="0047743F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_____________________</w:t>
      </w:r>
      <w:r w:rsidR="00D6411D" w:rsidRPr="0015578E">
        <w:rPr>
          <w:rFonts w:ascii="Times New Roman" w:hAnsi="Times New Roman" w:cs="Times New Roman"/>
          <w:sz w:val="22"/>
          <w:szCs w:val="22"/>
        </w:rPr>
        <w:tab/>
      </w:r>
      <w:r w:rsidR="0078270D" w:rsidRPr="0015578E">
        <w:rPr>
          <w:rFonts w:ascii="Times New Roman" w:hAnsi="Times New Roman" w:cs="Times New Roman"/>
          <w:sz w:val="22"/>
          <w:szCs w:val="22"/>
        </w:rPr>
        <w:t xml:space="preserve">     </w:t>
      </w:r>
      <w:r w:rsidR="001F7A73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78270D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1F7A73">
        <w:rPr>
          <w:rFonts w:ascii="Times New Roman" w:hAnsi="Times New Roman" w:cs="Times New Roman"/>
          <w:sz w:val="22"/>
          <w:szCs w:val="22"/>
        </w:rPr>
        <w:t>______________</w:t>
      </w:r>
      <w:r w:rsidR="00E24526" w:rsidRPr="0015578E">
        <w:rPr>
          <w:rFonts w:ascii="Times New Roman" w:hAnsi="Times New Roman" w:cs="Times New Roman"/>
          <w:sz w:val="22"/>
          <w:szCs w:val="22"/>
        </w:rPr>
        <w:t>_______</w:t>
      </w:r>
      <w:r w:rsidR="00CD7015" w:rsidRPr="0015578E">
        <w:rPr>
          <w:rFonts w:ascii="Times New Roman" w:hAnsi="Times New Roman" w:cs="Times New Roman"/>
          <w:sz w:val="22"/>
          <w:szCs w:val="22"/>
        </w:rPr>
        <w:tab/>
      </w:r>
    </w:p>
    <w:p w14:paraId="58FA7436" w14:textId="176AF82D" w:rsidR="00801CD6" w:rsidRPr="0015578E" w:rsidRDefault="006470E1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Zákonný zástupce žáka</w:t>
      </w:r>
      <w:r w:rsidR="00D41926" w:rsidRPr="0015578E">
        <w:rPr>
          <w:rFonts w:ascii="Times New Roman" w:hAnsi="Times New Roman" w:cs="Times New Roman"/>
          <w:sz w:val="22"/>
          <w:szCs w:val="22"/>
        </w:rPr>
        <w:tab/>
      </w:r>
      <w:r w:rsidR="00E24526" w:rsidRPr="0015578E">
        <w:rPr>
          <w:rFonts w:ascii="Times New Roman" w:hAnsi="Times New Roman" w:cs="Times New Roman"/>
          <w:sz w:val="22"/>
          <w:szCs w:val="22"/>
        </w:rPr>
        <w:t xml:space="preserve">  </w:t>
      </w:r>
      <w:r w:rsidR="0078270D" w:rsidRPr="0015578E">
        <w:rPr>
          <w:rFonts w:ascii="Times New Roman" w:hAnsi="Times New Roman" w:cs="Times New Roman"/>
          <w:sz w:val="22"/>
          <w:szCs w:val="22"/>
        </w:rPr>
        <w:t xml:space="preserve">       </w:t>
      </w:r>
      <w:r w:rsidR="00E44A8D" w:rsidRPr="0015578E">
        <w:rPr>
          <w:rFonts w:ascii="Times New Roman" w:hAnsi="Times New Roman" w:cs="Times New Roman"/>
          <w:sz w:val="22"/>
          <w:szCs w:val="22"/>
        </w:rPr>
        <w:t xml:space="preserve">      </w:t>
      </w:r>
      <w:r w:rsidR="001F7A73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E24526" w:rsidRPr="0015578E">
        <w:rPr>
          <w:rFonts w:ascii="Times New Roman" w:hAnsi="Times New Roman" w:cs="Times New Roman"/>
          <w:sz w:val="22"/>
          <w:szCs w:val="22"/>
        </w:rPr>
        <w:t xml:space="preserve"> Ing. Bohumil Bobek</w:t>
      </w:r>
      <w:r w:rsidR="00D41926" w:rsidRPr="0015578E">
        <w:rPr>
          <w:rFonts w:ascii="Times New Roman" w:hAnsi="Times New Roman" w:cs="Times New Roman"/>
          <w:sz w:val="22"/>
          <w:szCs w:val="22"/>
        </w:rPr>
        <w:tab/>
      </w:r>
      <w:r w:rsidR="00CD7015" w:rsidRPr="0015578E">
        <w:rPr>
          <w:rFonts w:ascii="Times New Roman" w:hAnsi="Times New Roman" w:cs="Times New Roman"/>
          <w:sz w:val="22"/>
          <w:szCs w:val="22"/>
        </w:rPr>
        <w:tab/>
      </w:r>
    </w:p>
    <w:p w14:paraId="1B49129D" w14:textId="6ED2ECB9" w:rsidR="00B72577" w:rsidRPr="00032730" w:rsidRDefault="00D6411D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="001F7A73">
        <w:rPr>
          <w:rFonts w:ascii="Times New Roman" w:hAnsi="Times New Roman" w:cs="Times New Roman"/>
          <w:sz w:val="22"/>
          <w:szCs w:val="22"/>
        </w:rPr>
        <w:t xml:space="preserve">                                       ředitel školy</w:t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="006470E1" w:rsidRPr="0015578E">
        <w:rPr>
          <w:rFonts w:ascii="Times New Roman" w:hAnsi="Times New Roman" w:cs="Times New Roman"/>
          <w:sz w:val="22"/>
          <w:szCs w:val="22"/>
        </w:rPr>
        <w:t xml:space="preserve">     </w:t>
      </w:r>
      <w:r w:rsidR="00CD7015">
        <w:rPr>
          <w:rFonts w:ascii="Times New Roman" w:hAnsi="Times New Roman" w:cs="Times New Roman"/>
          <w:color w:val="333333"/>
          <w:sz w:val="22"/>
          <w:szCs w:val="22"/>
        </w:rPr>
        <w:tab/>
        <w:t xml:space="preserve">       </w:t>
      </w:r>
      <w:r w:rsidR="00E44A8D">
        <w:rPr>
          <w:rFonts w:ascii="Times New Roman" w:hAnsi="Times New Roman" w:cs="Times New Roman"/>
          <w:color w:val="333333"/>
          <w:sz w:val="22"/>
          <w:szCs w:val="22"/>
        </w:rPr>
        <w:t xml:space="preserve">     </w:t>
      </w:r>
      <w:r w:rsidR="006470E1" w:rsidRPr="00032730">
        <w:rPr>
          <w:rFonts w:ascii="Times New Roman" w:hAnsi="Times New Roman" w:cs="Times New Roman"/>
          <w:color w:val="333333"/>
          <w:sz w:val="22"/>
          <w:szCs w:val="22"/>
        </w:rPr>
        <w:t xml:space="preserve">  </w:t>
      </w:r>
    </w:p>
    <w:sectPr w:rsidR="00B72577" w:rsidRPr="00032730" w:rsidSect="007D5D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9" w:right="720" w:bottom="426" w:left="72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EB11" w14:textId="77777777" w:rsidR="00733908" w:rsidRDefault="00733908" w:rsidP="00CE191A">
      <w:pPr>
        <w:spacing w:after="0" w:line="240" w:lineRule="auto"/>
      </w:pPr>
      <w:r>
        <w:separator/>
      </w:r>
    </w:p>
  </w:endnote>
  <w:endnote w:type="continuationSeparator" w:id="0">
    <w:p w14:paraId="2F700DC5" w14:textId="77777777" w:rsidR="00733908" w:rsidRDefault="00733908" w:rsidP="00CE191A">
      <w:pPr>
        <w:spacing w:after="0" w:line="240" w:lineRule="auto"/>
      </w:pPr>
      <w:r>
        <w:continuationSeparator/>
      </w:r>
    </w:p>
  </w:endnote>
  <w:endnote w:type="continuationNotice" w:id="1">
    <w:p w14:paraId="6F8FDB0E" w14:textId="77777777" w:rsidR="00733908" w:rsidRDefault="00733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07BF" w14:textId="77777777" w:rsidR="0081449E" w:rsidRDefault="008144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6565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082418" w14:textId="24F7808E" w:rsidR="00540DB1" w:rsidRDefault="00540DB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10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10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25D95D9" w14:textId="77777777" w:rsidR="00540DB1" w:rsidRDefault="00540D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AD91" w14:textId="77777777" w:rsidR="0081449E" w:rsidRDefault="008144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E975" w14:textId="77777777" w:rsidR="00733908" w:rsidRDefault="00733908" w:rsidP="00CE191A">
      <w:pPr>
        <w:spacing w:after="0" w:line="240" w:lineRule="auto"/>
      </w:pPr>
      <w:r>
        <w:separator/>
      </w:r>
    </w:p>
  </w:footnote>
  <w:footnote w:type="continuationSeparator" w:id="0">
    <w:p w14:paraId="1EE396EF" w14:textId="77777777" w:rsidR="00733908" w:rsidRDefault="00733908" w:rsidP="00CE191A">
      <w:pPr>
        <w:spacing w:after="0" w:line="240" w:lineRule="auto"/>
      </w:pPr>
      <w:r>
        <w:continuationSeparator/>
      </w:r>
    </w:p>
  </w:footnote>
  <w:footnote w:type="continuationNotice" w:id="1">
    <w:p w14:paraId="6068AE03" w14:textId="77777777" w:rsidR="00733908" w:rsidRDefault="00733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6FA8" w14:textId="77777777" w:rsidR="0081449E" w:rsidRDefault="008144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ECD1" w14:textId="411151F7" w:rsidR="00CE191A" w:rsidRDefault="00CE191A" w:rsidP="00CE19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4033" w14:textId="7E386566" w:rsidR="0081449E" w:rsidRDefault="007D5D2C">
    <w:pPr>
      <w:pStyle w:val="Zhlav"/>
    </w:pPr>
    <w:r>
      <w:rPr>
        <w:noProof/>
      </w:rPr>
      <w:drawing>
        <wp:inline distT="0" distB="0" distL="0" distR="0" wp14:anchorId="54970678" wp14:editId="40E012B8">
          <wp:extent cx="990600" cy="1105160"/>
          <wp:effectExtent l="0" t="0" r="0" b="0"/>
          <wp:docPr id="756112871" name="Obrázek 756112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40281" name="Obrázek 1991402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733" cy="1118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E62"/>
    <w:multiLevelType w:val="hybridMultilevel"/>
    <w:tmpl w:val="8AAA2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D56"/>
    <w:multiLevelType w:val="hybridMultilevel"/>
    <w:tmpl w:val="95E4B1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B7CC1"/>
    <w:multiLevelType w:val="hybridMultilevel"/>
    <w:tmpl w:val="89E481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F512E"/>
    <w:multiLevelType w:val="hybridMultilevel"/>
    <w:tmpl w:val="A90A8F14"/>
    <w:lvl w:ilvl="0" w:tplc="8A1A6ECC">
      <w:start w:val="1"/>
      <w:numFmt w:val="decimal"/>
      <w:pStyle w:val="Odstavecseseznamem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1765C"/>
    <w:multiLevelType w:val="hybridMultilevel"/>
    <w:tmpl w:val="A63CE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09F2"/>
    <w:multiLevelType w:val="hybridMultilevel"/>
    <w:tmpl w:val="78C6A110"/>
    <w:lvl w:ilvl="0" w:tplc="BDB8EC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1510B"/>
    <w:multiLevelType w:val="hybridMultilevel"/>
    <w:tmpl w:val="934C4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F1F33"/>
    <w:multiLevelType w:val="hybridMultilevel"/>
    <w:tmpl w:val="352C3C06"/>
    <w:lvl w:ilvl="0" w:tplc="0C882CD6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0B3E97"/>
    <w:multiLevelType w:val="hybridMultilevel"/>
    <w:tmpl w:val="F5C675A2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E74985"/>
    <w:multiLevelType w:val="hybridMultilevel"/>
    <w:tmpl w:val="4D1826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A4A0F"/>
    <w:multiLevelType w:val="hybridMultilevel"/>
    <w:tmpl w:val="804086B8"/>
    <w:lvl w:ilvl="0" w:tplc="E396A8E0">
      <w:start w:val="1"/>
      <w:numFmt w:val="lowerLetter"/>
      <w:lvlText w:val="%1)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12894"/>
    <w:multiLevelType w:val="hybridMultilevel"/>
    <w:tmpl w:val="DA904F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F7ABF"/>
    <w:multiLevelType w:val="hybridMultilevel"/>
    <w:tmpl w:val="92D6BD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C1163"/>
    <w:multiLevelType w:val="hybridMultilevel"/>
    <w:tmpl w:val="591CE354"/>
    <w:lvl w:ilvl="0" w:tplc="A98CE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5061"/>
    <w:multiLevelType w:val="hybridMultilevel"/>
    <w:tmpl w:val="DE9A7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700A"/>
    <w:multiLevelType w:val="hybridMultilevel"/>
    <w:tmpl w:val="130C2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6027A"/>
    <w:multiLevelType w:val="hybridMultilevel"/>
    <w:tmpl w:val="5942A7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491"/>
    <w:multiLevelType w:val="hybridMultilevel"/>
    <w:tmpl w:val="4A58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814A3"/>
    <w:multiLevelType w:val="hybridMultilevel"/>
    <w:tmpl w:val="D298C458"/>
    <w:lvl w:ilvl="0" w:tplc="E80A547C">
      <w:start w:val="1"/>
      <w:numFmt w:val="decimal"/>
      <w:lvlText w:val="%1)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972E3"/>
    <w:multiLevelType w:val="hybridMultilevel"/>
    <w:tmpl w:val="890AA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F049A"/>
    <w:multiLevelType w:val="hybridMultilevel"/>
    <w:tmpl w:val="6AD609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4877">
    <w:abstractNumId w:val="3"/>
  </w:num>
  <w:num w:numId="2" w16cid:durableId="924807365">
    <w:abstractNumId w:val="5"/>
  </w:num>
  <w:num w:numId="3" w16cid:durableId="1094593409">
    <w:abstractNumId w:val="12"/>
  </w:num>
  <w:num w:numId="4" w16cid:durableId="1042286841">
    <w:abstractNumId w:val="17"/>
  </w:num>
  <w:num w:numId="5" w16cid:durableId="1145125661">
    <w:abstractNumId w:val="6"/>
  </w:num>
  <w:num w:numId="6" w16cid:durableId="102193043">
    <w:abstractNumId w:val="4"/>
  </w:num>
  <w:num w:numId="7" w16cid:durableId="1022587223">
    <w:abstractNumId w:val="0"/>
  </w:num>
  <w:num w:numId="8" w16cid:durableId="1488011235">
    <w:abstractNumId w:val="19"/>
  </w:num>
  <w:num w:numId="9" w16cid:durableId="754595346">
    <w:abstractNumId w:val="14"/>
  </w:num>
  <w:num w:numId="10" w16cid:durableId="1677413869">
    <w:abstractNumId w:val="15"/>
  </w:num>
  <w:num w:numId="11" w16cid:durableId="1402749348">
    <w:abstractNumId w:val="9"/>
  </w:num>
  <w:num w:numId="12" w16cid:durableId="270087247">
    <w:abstractNumId w:val="2"/>
  </w:num>
  <w:num w:numId="13" w16cid:durableId="456215211">
    <w:abstractNumId w:val="7"/>
  </w:num>
  <w:num w:numId="14" w16cid:durableId="252476227">
    <w:abstractNumId w:val="1"/>
  </w:num>
  <w:num w:numId="15" w16cid:durableId="5328753">
    <w:abstractNumId w:val="20"/>
  </w:num>
  <w:num w:numId="16" w16cid:durableId="1237982362">
    <w:abstractNumId w:val="16"/>
  </w:num>
  <w:num w:numId="17" w16cid:durableId="791245127">
    <w:abstractNumId w:val="18"/>
  </w:num>
  <w:num w:numId="18" w16cid:durableId="960723057">
    <w:abstractNumId w:val="10"/>
  </w:num>
  <w:num w:numId="19" w16cid:durableId="69811741">
    <w:abstractNumId w:val="13"/>
  </w:num>
  <w:num w:numId="20" w16cid:durableId="2095739240">
    <w:abstractNumId w:val="8"/>
  </w:num>
  <w:num w:numId="21" w16cid:durableId="1446078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1A"/>
    <w:rsid w:val="00011C5B"/>
    <w:rsid w:val="00011E0A"/>
    <w:rsid w:val="000139C3"/>
    <w:rsid w:val="00031237"/>
    <w:rsid w:val="00032730"/>
    <w:rsid w:val="00045DFB"/>
    <w:rsid w:val="00052491"/>
    <w:rsid w:val="00053904"/>
    <w:rsid w:val="000558D6"/>
    <w:rsid w:val="00055CF0"/>
    <w:rsid w:val="000659D3"/>
    <w:rsid w:val="00080EF5"/>
    <w:rsid w:val="00086F72"/>
    <w:rsid w:val="00094B1E"/>
    <w:rsid w:val="0009559A"/>
    <w:rsid w:val="000959B3"/>
    <w:rsid w:val="000A3AE3"/>
    <w:rsid w:val="000B1D7E"/>
    <w:rsid w:val="000D349B"/>
    <w:rsid w:val="000D6251"/>
    <w:rsid w:val="000F110F"/>
    <w:rsid w:val="001011AA"/>
    <w:rsid w:val="00111A5D"/>
    <w:rsid w:val="00121CBF"/>
    <w:rsid w:val="00142B10"/>
    <w:rsid w:val="00142BF7"/>
    <w:rsid w:val="00147477"/>
    <w:rsid w:val="0015578E"/>
    <w:rsid w:val="001622D4"/>
    <w:rsid w:val="00162C71"/>
    <w:rsid w:val="00165C7F"/>
    <w:rsid w:val="001767FE"/>
    <w:rsid w:val="0018411E"/>
    <w:rsid w:val="001B51B2"/>
    <w:rsid w:val="001C54E6"/>
    <w:rsid w:val="001E6CEE"/>
    <w:rsid w:val="001F15DB"/>
    <w:rsid w:val="001F46CC"/>
    <w:rsid w:val="001F7A73"/>
    <w:rsid w:val="00202F73"/>
    <w:rsid w:val="0020586D"/>
    <w:rsid w:val="00213088"/>
    <w:rsid w:val="0021406C"/>
    <w:rsid w:val="00215EBF"/>
    <w:rsid w:val="002209CF"/>
    <w:rsid w:val="00226B01"/>
    <w:rsid w:val="00247F78"/>
    <w:rsid w:val="00262D52"/>
    <w:rsid w:val="0027040D"/>
    <w:rsid w:val="0028481C"/>
    <w:rsid w:val="00287621"/>
    <w:rsid w:val="00287EEC"/>
    <w:rsid w:val="00294052"/>
    <w:rsid w:val="0029693E"/>
    <w:rsid w:val="002A3DC8"/>
    <w:rsid w:val="002B02C0"/>
    <w:rsid w:val="002B2441"/>
    <w:rsid w:val="002C1B21"/>
    <w:rsid w:val="002C5A3F"/>
    <w:rsid w:val="002D214F"/>
    <w:rsid w:val="002E7DD0"/>
    <w:rsid w:val="002F550C"/>
    <w:rsid w:val="00303967"/>
    <w:rsid w:val="00310A5E"/>
    <w:rsid w:val="003127C9"/>
    <w:rsid w:val="00312D06"/>
    <w:rsid w:val="003205BE"/>
    <w:rsid w:val="00340F3D"/>
    <w:rsid w:val="00354650"/>
    <w:rsid w:val="00357385"/>
    <w:rsid w:val="00386612"/>
    <w:rsid w:val="003C5412"/>
    <w:rsid w:val="003E1CE2"/>
    <w:rsid w:val="003F31CD"/>
    <w:rsid w:val="003F6322"/>
    <w:rsid w:val="00414BA8"/>
    <w:rsid w:val="00417DB5"/>
    <w:rsid w:val="00424E8D"/>
    <w:rsid w:val="0043012D"/>
    <w:rsid w:val="00437C7D"/>
    <w:rsid w:val="004513E1"/>
    <w:rsid w:val="00452AA2"/>
    <w:rsid w:val="00470D07"/>
    <w:rsid w:val="00472121"/>
    <w:rsid w:val="0047743F"/>
    <w:rsid w:val="00480960"/>
    <w:rsid w:val="004A63B5"/>
    <w:rsid w:val="004B2482"/>
    <w:rsid w:val="004B3703"/>
    <w:rsid w:val="004C3C27"/>
    <w:rsid w:val="004D2809"/>
    <w:rsid w:val="004D4401"/>
    <w:rsid w:val="004D7CB5"/>
    <w:rsid w:val="00503439"/>
    <w:rsid w:val="00506ADD"/>
    <w:rsid w:val="00515567"/>
    <w:rsid w:val="00516784"/>
    <w:rsid w:val="00527623"/>
    <w:rsid w:val="00532B27"/>
    <w:rsid w:val="00533453"/>
    <w:rsid w:val="00540DB1"/>
    <w:rsid w:val="00545D19"/>
    <w:rsid w:val="005673D8"/>
    <w:rsid w:val="005A3743"/>
    <w:rsid w:val="005A647B"/>
    <w:rsid w:val="005B0496"/>
    <w:rsid w:val="005C3ACB"/>
    <w:rsid w:val="005D2240"/>
    <w:rsid w:val="005D5846"/>
    <w:rsid w:val="005D5C3C"/>
    <w:rsid w:val="005F0393"/>
    <w:rsid w:val="005F655B"/>
    <w:rsid w:val="0060069B"/>
    <w:rsid w:val="0060243B"/>
    <w:rsid w:val="00602635"/>
    <w:rsid w:val="0061587B"/>
    <w:rsid w:val="006469C0"/>
    <w:rsid w:val="00646C86"/>
    <w:rsid w:val="006470E1"/>
    <w:rsid w:val="006500C0"/>
    <w:rsid w:val="00684DEC"/>
    <w:rsid w:val="006955FB"/>
    <w:rsid w:val="006A0AD9"/>
    <w:rsid w:val="006A267F"/>
    <w:rsid w:val="006B76D7"/>
    <w:rsid w:val="006C31D1"/>
    <w:rsid w:val="006D121A"/>
    <w:rsid w:val="006E02A0"/>
    <w:rsid w:val="006E0F69"/>
    <w:rsid w:val="006E3AD4"/>
    <w:rsid w:val="006F3240"/>
    <w:rsid w:val="006F33C8"/>
    <w:rsid w:val="006F5619"/>
    <w:rsid w:val="00714620"/>
    <w:rsid w:val="007148C4"/>
    <w:rsid w:val="00721191"/>
    <w:rsid w:val="0073200D"/>
    <w:rsid w:val="00733908"/>
    <w:rsid w:val="00747EA2"/>
    <w:rsid w:val="00764785"/>
    <w:rsid w:val="00770E51"/>
    <w:rsid w:val="00777444"/>
    <w:rsid w:val="0078270D"/>
    <w:rsid w:val="00790F27"/>
    <w:rsid w:val="0079104A"/>
    <w:rsid w:val="0079313D"/>
    <w:rsid w:val="007D5D2C"/>
    <w:rsid w:val="007D70F8"/>
    <w:rsid w:val="007F79A5"/>
    <w:rsid w:val="00801CD6"/>
    <w:rsid w:val="008112D6"/>
    <w:rsid w:val="0081449E"/>
    <w:rsid w:val="00817253"/>
    <w:rsid w:val="00827830"/>
    <w:rsid w:val="0083545C"/>
    <w:rsid w:val="00837352"/>
    <w:rsid w:val="00851699"/>
    <w:rsid w:val="0085721A"/>
    <w:rsid w:val="00886A27"/>
    <w:rsid w:val="008960E0"/>
    <w:rsid w:val="00896EC1"/>
    <w:rsid w:val="00897359"/>
    <w:rsid w:val="008A4002"/>
    <w:rsid w:val="008B4F9E"/>
    <w:rsid w:val="008C6B39"/>
    <w:rsid w:val="008D12A1"/>
    <w:rsid w:val="008F1608"/>
    <w:rsid w:val="008F3EB7"/>
    <w:rsid w:val="008F7A60"/>
    <w:rsid w:val="009018D3"/>
    <w:rsid w:val="009064E0"/>
    <w:rsid w:val="00907AFD"/>
    <w:rsid w:val="00917761"/>
    <w:rsid w:val="00926B44"/>
    <w:rsid w:val="0095149E"/>
    <w:rsid w:val="00987FC8"/>
    <w:rsid w:val="009A0DCA"/>
    <w:rsid w:val="009A2DA5"/>
    <w:rsid w:val="009A6D3B"/>
    <w:rsid w:val="009B4794"/>
    <w:rsid w:val="009C01FB"/>
    <w:rsid w:val="009D153C"/>
    <w:rsid w:val="009D41D5"/>
    <w:rsid w:val="009D7850"/>
    <w:rsid w:val="009E00D4"/>
    <w:rsid w:val="009E5EBD"/>
    <w:rsid w:val="00A03D42"/>
    <w:rsid w:val="00A069BF"/>
    <w:rsid w:val="00A139F9"/>
    <w:rsid w:val="00A153C9"/>
    <w:rsid w:val="00A156CF"/>
    <w:rsid w:val="00A168A4"/>
    <w:rsid w:val="00A31D28"/>
    <w:rsid w:val="00A36F47"/>
    <w:rsid w:val="00A4700A"/>
    <w:rsid w:val="00A51D0E"/>
    <w:rsid w:val="00A83788"/>
    <w:rsid w:val="00AA4CA7"/>
    <w:rsid w:val="00AC7B64"/>
    <w:rsid w:val="00AD6A8A"/>
    <w:rsid w:val="00AD7BB8"/>
    <w:rsid w:val="00AD7D78"/>
    <w:rsid w:val="00AE16FC"/>
    <w:rsid w:val="00AE7D26"/>
    <w:rsid w:val="00B0012E"/>
    <w:rsid w:val="00B14B00"/>
    <w:rsid w:val="00B25053"/>
    <w:rsid w:val="00B250CF"/>
    <w:rsid w:val="00B421A3"/>
    <w:rsid w:val="00B42A11"/>
    <w:rsid w:val="00B46A57"/>
    <w:rsid w:val="00B559DB"/>
    <w:rsid w:val="00B56424"/>
    <w:rsid w:val="00B60CC4"/>
    <w:rsid w:val="00B6768C"/>
    <w:rsid w:val="00B67B97"/>
    <w:rsid w:val="00B702AC"/>
    <w:rsid w:val="00B70865"/>
    <w:rsid w:val="00B72577"/>
    <w:rsid w:val="00B91BC1"/>
    <w:rsid w:val="00BC2A4E"/>
    <w:rsid w:val="00BC5056"/>
    <w:rsid w:val="00BE3ABA"/>
    <w:rsid w:val="00BF4B3F"/>
    <w:rsid w:val="00C1686E"/>
    <w:rsid w:val="00C3155C"/>
    <w:rsid w:val="00C316C5"/>
    <w:rsid w:val="00C34304"/>
    <w:rsid w:val="00C44134"/>
    <w:rsid w:val="00C446A7"/>
    <w:rsid w:val="00C45266"/>
    <w:rsid w:val="00C501BA"/>
    <w:rsid w:val="00C60E82"/>
    <w:rsid w:val="00C61F74"/>
    <w:rsid w:val="00C73A24"/>
    <w:rsid w:val="00C85861"/>
    <w:rsid w:val="00C87160"/>
    <w:rsid w:val="00C8723C"/>
    <w:rsid w:val="00CA08D4"/>
    <w:rsid w:val="00CB1104"/>
    <w:rsid w:val="00CC40B3"/>
    <w:rsid w:val="00CC726B"/>
    <w:rsid w:val="00CD1B46"/>
    <w:rsid w:val="00CD3689"/>
    <w:rsid w:val="00CD5B52"/>
    <w:rsid w:val="00CD7015"/>
    <w:rsid w:val="00CE027D"/>
    <w:rsid w:val="00CE14BE"/>
    <w:rsid w:val="00CE191A"/>
    <w:rsid w:val="00CE5EFB"/>
    <w:rsid w:val="00CF758C"/>
    <w:rsid w:val="00D11B4F"/>
    <w:rsid w:val="00D2157B"/>
    <w:rsid w:val="00D23655"/>
    <w:rsid w:val="00D23B00"/>
    <w:rsid w:val="00D23D66"/>
    <w:rsid w:val="00D41926"/>
    <w:rsid w:val="00D47FD2"/>
    <w:rsid w:val="00D50389"/>
    <w:rsid w:val="00D52221"/>
    <w:rsid w:val="00D55738"/>
    <w:rsid w:val="00D6411D"/>
    <w:rsid w:val="00D83CC2"/>
    <w:rsid w:val="00D8438A"/>
    <w:rsid w:val="00D84D8D"/>
    <w:rsid w:val="00D90482"/>
    <w:rsid w:val="00D94612"/>
    <w:rsid w:val="00DB75FF"/>
    <w:rsid w:val="00DC0E46"/>
    <w:rsid w:val="00DC650C"/>
    <w:rsid w:val="00E06EF7"/>
    <w:rsid w:val="00E10009"/>
    <w:rsid w:val="00E11AFC"/>
    <w:rsid w:val="00E22E4D"/>
    <w:rsid w:val="00E24526"/>
    <w:rsid w:val="00E4267F"/>
    <w:rsid w:val="00E44A8D"/>
    <w:rsid w:val="00E643E2"/>
    <w:rsid w:val="00E67541"/>
    <w:rsid w:val="00E7072C"/>
    <w:rsid w:val="00E85606"/>
    <w:rsid w:val="00E934A0"/>
    <w:rsid w:val="00EB713F"/>
    <w:rsid w:val="00EE19FC"/>
    <w:rsid w:val="00EE6876"/>
    <w:rsid w:val="00EF2F2D"/>
    <w:rsid w:val="00F01DC9"/>
    <w:rsid w:val="00F049EE"/>
    <w:rsid w:val="00F37F66"/>
    <w:rsid w:val="00F6192F"/>
    <w:rsid w:val="00F923BA"/>
    <w:rsid w:val="00F92AE4"/>
    <w:rsid w:val="00FA5261"/>
    <w:rsid w:val="00FE0AED"/>
    <w:rsid w:val="00FE6253"/>
    <w:rsid w:val="00FE6BDC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ECE1"/>
  <w15:docId w15:val="{4D97B808-2030-4867-8194-3B873BF9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B1E"/>
    <w:pPr>
      <w:spacing w:before="0" w:after="100" w:line="360" w:lineRule="auto"/>
    </w:pPr>
    <w:rPr>
      <w:sz w:val="24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094B1E"/>
    <w:pPr>
      <w:pBdr>
        <w:top w:val="single" w:sz="24" w:space="0" w:color="9D133E" w:themeColor="accent1"/>
        <w:left w:val="single" w:sz="24" w:space="0" w:color="9D133E" w:themeColor="accent1"/>
        <w:bottom w:val="single" w:sz="24" w:space="0" w:color="9D133E" w:themeColor="accent1"/>
        <w:right w:val="single" w:sz="24" w:space="0" w:color="9D133E" w:themeColor="accent1"/>
      </w:pBdr>
      <w:shd w:val="clear" w:color="auto" w:fill="9D133E" w:themeFill="accent1"/>
      <w:spacing w:after="300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Nadpis2">
    <w:name w:val="heading 2"/>
    <w:aliases w:val="Heading"/>
    <w:basedOn w:val="Normln"/>
    <w:next w:val="Normln"/>
    <w:link w:val="Nadpis2Char"/>
    <w:autoRedefine/>
    <w:uiPriority w:val="2"/>
    <w:unhideWhenUsed/>
    <w:qFormat/>
    <w:rsid w:val="00094B1E"/>
    <w:pPr>
      <w:shd w:val="clear" w:color="auto" w:fill="9D133E" w:themeFill="background2"/>
      <w:spacing w:after="300"/>
      <w:outlineLvl w:val="1"/>
    </w:pPr>
    <w:rPr>
      <w:rFonts w:cstheme="majorHAnsi"/>
      <w:caps/>
      <w:spacing w:val="15"/>
      <w:sz w:val="22"/>
      <w:lang w:val="en-US"/>
    </w:rPr>
  </w:style>
  <w:style w:type="paragraph" w:styleId="Nadpis3">
    <w:name w:val="heading 3"/>
    <w:aliases w:val="Exercise"/>
    <w:basedOn w:val="Normln"/>
    <w:next w:val="Normln"/>
    <w:link w:val="Nadpis3Char"/>
    <w:uiPriority w:val="2"/>
    <w:semiHidden/>
    <w:unhideWhenUsed/>
    <w:qFormat/>
    <w:rsid w:val="00094B1E"/>
    <w:pPr>
      <w:pBdr>
        <w:bottom w:val="single" w:sz="6" w:space="1" w:color="auto"/>
      </w:pBdr>
      <w:spacing w:after="200" w:line="240" w:lineRule="auto"/>
      <w:outlineLvl w:val="2"/>
    </w:pPr>
    <w:rPr>
      <w:b/>
      <w:caps/>
      <w:color w:val="4E091F" w:themeColor="accent1" w:themeShade="80"/>
      <w:spacing w:val="10"/>
      <w:szCs w:val="22"/>
      <w:lang w:val="en-US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094B1E"/>
    <w:pPr>
      <w:pBdr>
        <w:top w:val="dotted" w:sz="6" w:space="2" w:color="9D133E" w:themeColor="accent1"/>
        <w:left w:val="dotted" w:sz="6" w:space="2" w:color="9D133E" w:themeColor="accent1"/>
      </w:pBdr>
      <w:spacing w:before="300" w:after="0"/>
      <w:outlineLvl w:val="3"/>
    </w:pPr>
    <w:rPr>
      <w:caps/>
      <w:color w:val="750E2E" w:themeColor="accent1" w:themeShade="BF"/>
      <w:spacing w:val="10"/>
      <w:sz w:val="16"/>
      <w:lang w:val="en-US"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094B1E"/>
    <w:pPr>
      <w:pBdr>
        <w:bottom w:val="single" w:sz="6" w:space="1" w:color="auto"/>
      </w:pBdr>
      <w:spacing w:before="300" w:after="200" w:line="240" w:lineRule="auto"/>
      <w:outlineLvl w:val="4"/>
    </w:pPr>
    <w:rPr>
      <w:caps/>
      <w:spacing w:val="10"/>
      <w:sz w:val="20"/>
      <w:szCs w:val="22"/>
      <w:lang w:val="en-US" w:eastAsia="cs-CZ"/>
    </w:rPr>
  </w:style>
  <w:style w:type="paragraph" w:styleId="Nadpis6">
    <w:name w:val="heading 6"/>
    <w:basedOn w:val="Normln"/>
    <w:next w:val="Normln"/>
    <w:link w:val="Nadpis6Char"/>
    <w:autoRedefine/>
    <w:uiPriority w:val="3"/>
    <w:semiHidden/>
    <w:unhideWhenUsed/>
    <w:qFormat/>
    <w:rsid w:val="00094B1E"/>
    <w:pPr>
      <w:spacing w:before="300" w:after="200"/>
      <w:outlineLvl w:val="5"/>
    </w:pPr>
    <w:rPr>
      <w:rFonts w:cstheme="minorHAnsi"/>
      <w:bCs/>
      <w:i/>
      <w:caps/>
      <w:noProof/>
      <w:color w:val="750E2E" w:themeColor="accent1" w:themeShade="BF"/>
      <w:spacing w:val="10"/>
      <w:sz w:val="20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4B1E"/>
    <w:pPr>
      <w:spacing w:before="200" w:after="0"/>
      <w:outlineLvl w:val="6"/>
    </w:pPr>
    <w:rPr>
      <w:caps/>
      <w:color w:val="750E2E" w:themeColor="accent1" w:themeShade="BF"/>
      <w:spacing w:val="10"/>
      <w:sz w:val="18"/>
      <w:szCs w:val="22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4B1E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4B1E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uble">
    <w:name w:val="Double"/>
    <w:basedOn w:val="Normln"/>
    <w:uiPriority w:val="2"/>
    <w:qFormat/>
    <w:rsid w:val="00094B1E"/>
  </w:style>
  <w:style w:type="paragraph" w:customStyle="1" w:styleId="Justified">
    <w:name w:val="Justified"/>
    <w:basedOn w:val="Normln"/>
    <w:uiPriority w:val="1"/>
    <w:qFormat/>
    <w:rsid w:val="00094B1E"/>
    <w:pPr>
      <w:jc w:val="both"/>
    </w:pPr>
  </w:style>
  <w:style w:type="paragraph" w:customStyle="1" w:styleId="Small">
    <w:name w:val="Small"/>
    <w:basedOn w:val="Normln"/>
    <w:uiPriority w:val="7"/>
    <w:qFormat/>
    <w:rsid w:val="00094B1E"/>
    <w:rPr>
      <w:sz w:val="16"/>
    </w:rPr>
  </w:style>
  <w:style w:type="character" w:customStyle="1" w:styleId="Nadpis1Char">
    <w:name w:val="Nadpis 1 Char"/>
    <w:basedOn w:val="Standardnpsmoodstavce"/>
    <w:link w:val="Nadpis1"/>
    <w:uiPriority w:val="2"/>
    <w:rsid w:val="00094B1E"/>
    <w:rPr>
      <w:b/>
      <w:bCs/>
      <w:caps/>
      <w:color w:val="FFFFFF" w:themeColor="background1"/>
      <w:spacing w:val="15"/>
      <w:shd w:val="clear" w:color="auto" w:fill="9D133E" w:themeFill="accent1"/>
    </w:rPr>
  </w:style>
  <w:style w:type="character" w:customStyle="1" w:styleId="Nadpis2Char">
    <w:name w:val="Nadpis 2 Char"/>
    <w:aliases w:val="Heading Char"/>
    <w:basedOn w:val="Standardnpsmoodstavce"/>
    <w:link w:val="Nadpis2"/>
    <w:uiPriority w:val="2"/>
    <w:rsid w:val="00094B1E"/>
    <w:rPr>
      <w:rFonts w:cstheme="majorHAnsi"/>
      <w:caps/>
      <w:spacing w:val="15"/>
      <w:szCs w:val="20"/>
      <w:shd w:val="clear" w:color="auto" w:fill="9D133E" w:themeFill="background2"/>
    </w:rPr>
  </w:style>
  <w:style w:type="character" w:customStyle="1" w:styleId="Nadpis3Char">
    <w:name w:val="Nadpis 3 Char"/>
    <w:aliases w:val="Exercise Char"/>
    <w:basedOn w:val="Standardnpsmoodstavce"/>
    <w:link w:val="Nadpis3"/>
    <w:uiPriority w:val="2"/>
    <w:semiHidden/>
    <w:rsid w:val="00094B1E"/>
    <w:rPr>
      <w:b/>
      <w:caps/>
      <w:color w:val="4E091F" w:themeColor="accent1" w:themeShade="80"/>
      <w:spacing w:val="10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4B1E"/>
    <w:rPr>
      <w:caps/>
      <w:color w:val="750E2E" w:themeColor="accent1" w:themeShade="BF"/>
      <w:spacing w:val="10"/>
      <w:sz w:val="16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4B1E"/>
    <w:rPr>
      <w:caps/>
      <w:spacing w:val="10"/>
      <w:sz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094B1E"/>
    <w:rPr>
      <w:rFonts w:cstheme="minorHAnsi"/>
      <w:bCs/>
      <w:i/>
      <w:caps/>
      <w:noProof/>
      <w:color w:val="750E2E" w:themeColor="accent1" w:themeShade="BF"/>
      <w:spacing w:val="10"/>
      <w:sz w:val="20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4B1E"/>
    <w:rPr>
      <w:caps/>
      <w:color w:val="750E2E" w:themeColor="accent1" w:themeShade="BF"/>
      <w:spacing w:val="10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4B1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4B1E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94B1E"/>
    <w:rPr>
      <w:b/>
      <w:bCs/>
      <w:color w:val="750E2E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094B1E"/>
    <w:pPr>
      <w:spacing w:before="720"/>
    </w:pPr>
    <w:rPr>
      <w:caps/>
      <w:color w:val="9D133E" w:themeColor="accent1"/>
      <w:spacing w:val="10"/>
      <w:kern w:val="28"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rsid w:val="00094B1E"/>
    <w:rPr>
      <w:caps/>
      <w:color w:val="9D133E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B1E"/>
    <w:pPr>
      <w:spacing w:before="300" w:after="3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94B1E"/>
    <w:rPr>
      <w:caps/>
      <w:color w:val="595959" w:themeColor="text1" w:themeTint="A6"/>
      <w:spacing w:val="10"/>
      <w:sz w:val="24"/>
      <w:szCs w:val="24"/>
      <w:lang w:val="cs-CZ"/>
    </w:rPr>
  </w:style>
  <w:style w:type="character" w:styleId="Siln">
    <w:name w:val="Strong"/>
    <w:uiPriority w:val="22"/>
    <w:qFormat/>
    <w:rsid w:val="00094B1E"/>
    <w:rPr>
      <w:b/>
      <w:bCs/>
    </w:rPr>
  </w:style>
  <w:style w:type="character" w:styleId="Zdraznn">
    <w:name w:val="Emphasis"/>
    <w:uiPriority w:val="20"/>
    <w:qFormat/>
    <w:rsid w:val="00094B1E"/>
    <w:rPr>
      <w:rFonts w:ascii="Calibri" w:hAnsi="Calibri"/>
      <w:caps/>
      <w:dstrike w:val="0"/>
      <w:color w:val="000000" w:themeColor="text1"/>
      <w:spacing w:val="5"/>
      <w:sz w:val="18"/>
      <w:vertAlign w:val="baseline"/>
    </w:rPr>
  </w:style>
  <w:style w:type="paragraph" w:styleId="Bezmezer">
    <w:name w:val="No Spacing"/>
    <w:aliases w:val="Italics,Normal Italics"/>
    <w:basedOn w:val="Normln"/>
    <w:link w:val="BezmezerChar"/>
    <w:autoRedefine/>
    <w:uiPriority w:val="1"/>
    <w:qFormat/>
    <w:rsid w:val="00094B1E"/>
    <w:rPr>
      <w:i/>
      <w:lang w:val="en-US"/>
    </w:rPr>
  </w:style>
  <w:style w:type="character" w:customStyle="1" w:styleId="BezmezerChar">
    <w:name w:val="Bez mezer Char"/>
    <w:aliases w:val="Italics Char,Normal Italics Char"/>
    <w:basedOn w:val="Standardnpsmoodstavce"/>
    <w:link w:val="Bezmezer"/>
    <w:uiPriority w:val="1"/>
    <w:rsid w:val="00094B1E"/>
    <w:rPr>
      <w:i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94B1E"/>
    <w:pPr>
      <w:keepLines/>
      <w:numPr>
        <w:numId w:val="1"/>
      </w:numPr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94B1E"/>
    <w:rPr>
      <w:i/>
      <w:iCs/>
      <w:sz w:val="20"/>
      <w:lang w:val="en-US"/>
    </w:rPr>
  </w:style>
  <w:style w:type="character" w:customStyle="1" w:styleId="CittChar">
    <w:name w:val="Citát Char"/>
    <w:basedOn w:val="Standardnpsmoodstavce"/>
    <w:link w:val="Citt"/>
    <w:uiPriority w:val="29"/>
    <w:rsid w:val="00094B1E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4B1E"/>
    <w:pPr>
      <w:pBdr>
        <w:top w:val="single" w:sz="4" w:space="10" w:color="9D133E" w:themeColor="accent1"/>
        <w:left w:val="single" w:sz="4" w:space="10" w:color="9D133E" w:themeColor="accent1"/>
      </w:pBdr>
      <w:spacing w:after="0"/>
      <w:ind w:left="1296" w:right="1152"/>
      <w:jc w:val="both"/>
    </w:pPr>
    <w:rPr>
      <w:i/>
      <w:iCs/>
      <w:color w:val="9D133E" w:themeColor="accent1"/>
      <w:sz w:val="20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4B1E"/>
    <w:rPr>
      <w:i/>
      <w:iCs/>
      <w:color w:val="9D133E" w:themeColor="accent1"/>
      <w:sz w:val="20"/>
      <w:szCs w:val="20"/>
    </w:rPr>
  </w:style>
  <w:style w:type="character" w:styleId="Zdraznnjemn">
    <w:name w:val="Subtle Emphasis"/>
    <w:uiPriority w:val="19"/>
    <w:qFormat/>
    <w:rsid w:val="00094B1E"/>
    <w:rPr>
      <w:i/>
      <w:iCs/>
      <w:color w:val="4D091E" w:themeColor="accent1" w:themeShade="7F"/>
    </w:rPr>
  </w:style>
  <w:style w:type="character" w:styleId="Zdraznnintenzivn">
    <w:name w:val="Intense Emphasis"/>
    <w:uiPriority w:val="21"/>
    <w:qFormat/>
    <w:rsid w:val="00094B1E"/>
    <w:rPr>
      <w:b/>
      <w:bCs/>
      <w:i/>
      <w:caps/>
      <w:color w:val="4D091E" w:themeColor="accent1" w:themeShade="7F"/>
      <w:spacing w:val="10"/>
    </w:rPr>
  </w:style>
  <w:style w:type="character" w:styleId="Odkazjemn">
    <w:name w:val="Subtle Reference"/>
    <w:uiPriority w:val="31"/>
    <w:qFormat/>
    <w:rsid w:val="00094B1E"/>
    <w:rPr>
      <w:b/>
      <w:bCs/>
      <w:color w:val="9D133E" w:themeColor="accent1"/>
    </w:rPr>
  </w:style>
  <w:style w:type="character" w:styleId="Odkazintenzivn">
    <w:name w:val="Intense Reference"/>
    <w:uiPriority w:val="32"/>
    <w:qFormat/>
    <w:rsid w:val="00094B1E"/>
    <w:rPr>
      <w:b/>
      <w:bCs/>
      <w:i/>
      <w:iCs/>
      <w:caps/>
      <w:color w:val="9D133E" w:themeColor="accent1"/>
    </w:rPr>
  </w:style>
  <w:style w:type="character" w:styleId="Nzevknihy">
    <w:name w:val="Book Title"/>
    <w:uiPriority w:val="33"/>
    <w:qFormat/>
    <w:rsid w:val="00094B1E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94B1E"/>
    <w:pPr>
      <w:outlineLvl w:val="9"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CE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91A"/>
    <w:rPr>
      <w:sz w:val="24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CE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91A"/>
    <w:rPr>
      <w:sz w:val="24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91A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D5C3C"/>
    <w:rPr>
      <w:color w:val="5F5F5F" w:themeColor="hyperlink"/>
      <w:u w:val="single"/>
    </w:rPr>
  </w:style>
  <w:style w:type="table" w:styleId="Mkatabulky">
    <w:name w:val="Table Grid"/>
    <w:basedOn w:val="Normlntabulka"/>
    <w:uiPriority w:val="59"/>
    <w:rsid w:val="002969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9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ssvetl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ysClr val="window" lastClr="FFFFFF"/>
      </a:lt1>
      <a:dk2>
        <a:srgbClr val="000000"/>
      </a:dk2>
      <a:lt2>
        <a:srgbClr val="9D133E"/>
      </a:lt2>
      <a:accent1>
        <a:srgbClr val="9D133E"/>
      </a:accent1>
      <a:accent2>
        <a:srgbClr val="9D133E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DF766B048AA74EBA9498FE3525F4B5" ma:contentTypeVersion="16" ma:contentTypeDescription="Vytvoří nový dokument" ma:contentTypeScope="" ma:versionID="9953698323b7c09b97acb9fd0f5d6973">
  <xsd:schema xmlns:xsd="http://www.w3.org/2001/XMLSchema" xmlns:xs="http://www.w3.org/2001/XMLSchema" xmlns:p="http://schemas.microsoft.com/office/2006/metadata/properties" xmlns:ns2="ef16f029-bff0-4b0b-9750-ce061739d940" xmlns:ns3="9fbfeee7-2fd9-4982-8d13-18c8c66e1797" targetNamespace="http://schemas.microsoft.com/office/2006/metadata/properties" ma:root="true" ma:fieldsID="bb65f82873587ae22649e5766eab6cae" ns2:_="" ns3:_="">
    <xsd:import namespace="ef16f029-bff0-4b0b-9750-ce061739d940"/>
    <xsd:import namespace="9fbfeee7-2fd9-4982-8d13-18c8c66e1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6f029-bff0-4b0b-9750-ce061739d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4be70e2-5cc8-4d20-9e8e-89f51f17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feee7-2fd9-4982-8d13-18c8c66e1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a40e75-8a84-414b-8102-ab06a30ed811}" ma:internalName="TaxCatchAll" ma:showField="CatchAllData" ma:web="9fbfeee7-2fd9-4982-8d13-18c8c66e1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bfeee7-2fd9-4982-8d13-18c8c66e1797" xsi:nil="true"/>
    <lcf76f155ced4ddcb4097134ff3c332f xmlns="ef16f029-bff0-4b0b-9750-ce061739d9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879C-5B2E-4041-822C-7B26CF664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1A9EC-CC09-4B07-83EE-9EEDBE87A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6f029-bff0-4b0b-9750-ce061739d940"/>
    <ds:schemaRef ds:uri="9fbfeee7-2fd9-4982-8d13-18c8c66e1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DAADB-1A87-4D25-A208-BDBFA4EDB6F6}">
  <ds:schemaRefs>
    <ds:schemaRef ds:uri="http://schemas.microsoft.com/office/2006/metadata/properties"/>
    <ds:schemaRef ds:uri="http://schemas.microsoft.com/office/infopath/2007/PartnerControls"/>
    <ds:schemaRef ds:uri="9fbfeee7-2fd9-4982-8d13-18c8c66e1797"/>
    <ds:schemaRef ds:uri="ef16f029-bff0-4b0b-9750-ce061739d940"/>
  </ds:schemaRefs>
</ds:datastoreItem>
</file>

<file path=customXml/itemProps4.xml><?xml version="1.0" encoding="utf-8"?>
<ds:datastoreItem xmlns:ds="http://schemas.openxmlformats.org/officeDocument/2006/customXml" ds:itemID="{58380716-D255-4B93-B32C-F621D44C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Vepřeková</dc:creator>
  <cp:keywords/>
  <cp:lastModifiedBy>Ing. Anežka Víchová</cp:lastModifiedBy>
  <cp:revision>8</cp:revision>
  <cp:lastPrinted>2025-07-31T09:00:00Z</cp:lastPrinted>
  <dcterms:created xsi:type="dcterms:W3CDTF">2025-04-08T10:11:00Z</dcterms:created>
  <dcterms:modified xsi:type="dcterms:W3CDTF">2025-08-06T07:51:00Z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0x01010056DF766B048AA74EBA9498FE3525F4B5</vt:lpwstr>
  </property>
  <property fmtid="{D5CDD505-2E9C-101B-9397-08002B2CF9AE}" pid="3" name="MediaServiceImageTags">
    <vt:lpwstr/>
  </property>
</Properties>
</file>